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2E" w:rsidRDefault="00764F2E" w:rsidP="001D614A">
      <w:pPr>
        <w:tabs>
          <w:tab w:val="left" w:pos="5090"/>
        </w:tabs>
        <w:jc w:val="center"/>
        <w:rPr>
          <w:rFonts w:ascii="Verdana" w:hAnsi="Verdana"/>
          <w:b/>
          <w:sz w:val="24"/>
          <w:szCs w:val="24"/>
          <w:u w:val="single"/>
        </w:rPr>
      </w:pPr>
      <w:r>
        <w:rPr>
          <w:rFonts w:ascii="Verdana" w:hAnsi="Verdana"/>
          <w:b/>
          <w:noProof/>
          <w:sz w:val="24"/>
          <w:szCs w:val="24"/>
          <w:u w:val="single"/>
          <w:lang w:eastAsia="nl-NL"/>
        </w:rPr>
        <w:drawing>
          <wp:anchor distT="0" distB="0" distL="114300" distR="114300" simplePos="0" relativeHeight="251659264" behindDoc="0" locked="0" layoutInCell="1" allowOverlap="1">
            <wp:simplePos x="0" y="0"/>
            <wp:positionH relativeFrom="column">
              <wp:posOffset>1162685</wp:posOffset>
            </wp:positionH>
            <wp:positionV relativeFrom="paragraph">
              <wp:posOffset>-442595</wp:posOffset>
            </wp:positionV>
            <wp:extent cx="2211070" cy="1892300"/>
            <wp:effectExtent l="0" t="0" r="0" b="0"/>
            <wp:wrapSquare wrapText="bothSides"/>
            <wp:docPr id="2" name="Afbeelding 1" descr="Inwoners aan 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woners aan Zet"/>
                    <pic:cNvPicPr>
                      <a:picLocks noChangeAspect="1" noChangeArrowheads="1"/>
                    </pic:cNvPicPr>
                  </pic:nvPicPr>
                  <pic:blipFill>
                    <a:blip r:embed="rId8" cstate="print"/>
                    <a:srcRect/>
                    <a:stretch>
                      <a:fillRect/>
                    </a:stretch>
                  </pic:blipFill>
                  <pic:spPr bwMode="auto">
                    <a:xfrm>
                      <a:off x="0" y="0"/>
                      <a:ext cx="2211070" cy="1892300"/>
                    </a:xfrm>
                    <a:prstGeom prst="rect">
                      <a:avLst/>
                    </a:prstGeom>
                    <a:noFill/>
                    <a:ln w="9525">
                      <a:noFill/>
                      <a:miter lim="800000"/>
                      <a:headEnd/>
                      <a:tailEnd/>
                    </a:ln>
                  </pic:spPr>
                </pic:pic>
              </a:graphicData>
            </a:graphic>
          </wp:anchor>
        </w:drawing>
      </w:r>
    </w:p>
    <w:p w:rsidR="00764F2E" w:rsidRDefault="00764F2E" w:rsidP="001D614A">
      <w:pPr>
        <w:tabs>
          <w:tab w:val="left" w:pos="5090"/>
        </w:tabs>
        <w:jc w:val="center"/>
        <w:rPr>
          <w:rFonts w:ascii="Verdana" w:hAnsi="Verdana"/>
          <w:b/>
          <w:sz w:val="24"/>
          <w:szCs w:val="24"/>
          <w:u w:val="single"/>
        </w:rPr>
      </w:pPr>
    </w:p>
    <w:p w:rsidR="00764F2E" w:rsidRDefault="00764F2E" w:rsidP="001D614A">
      <w:pPr>
        <w:tabs>
          <w:tab w:val="left" w:pos="5090"/>
        </w:tabs>
        <w:jc w:val="center"/>
        <w:rPr>
          <w:rFonts w:ascii="Verdana" w:hAnsi="Verdana"/>
          <w:b/>
          <w:sz w:val="24"/>
          <w:szCs w:val="24"/>
          <w:u w:val="single"/>
        </w:rPr>
      </w:pPr>
    </w:p>
    <w:p w:rsidR="00764F2E" w:rsidRDefault="00764F2E" w:rsidP="00764F2E">
      <w:pPr>
        <w:tabs>
          <w:tab w:val="left" w:pos="5090"/>
        </w:tabs>
        <w:rPr>
          <w:rFonts w:ascii="Verdana" w:hAnsi="Verdana"/>
          <w:b/>
          <w:sz w:val="24"/>
          <w:szCs w:val="24"/>
          <w:u w:val="single"/>
        </w:rPr>
      </w:pPr>
    </w:p>
    <w:p w:rsidR="00764F2E" w:rsidRDefault="00764F2E" w:rsidP="00764F2E">
      <w:pPr>
        <w:tabs>
          <w:tab w:val="left" w:pos="5090"/>
        </w:tabs>
        <w:rPr>
          <w:rFonts w:ascii="Verdana" w:hAnsi="Verdana"/>
          <w:b/>
          <w:sz w:val="24"/>
          <w:szCs w:val="24"/>
          <w:u w:val="single"/>
        </w:rPr>
      </w:pPr>
    </w:p>
    <w:p w:rsidR="00764F2E" w:rsidRDefault="00764F2E" w:rsidP="00764F2E">
      <w:pPr>
        <w:tabs>
          <w:tab w:val="left" w:pos="5090"/>
        </w:tabs>
        <w:jc w:val="center"/>
        <w:rPr>
          <w:rFonts w:ascii="Verdana" w:hAnsi="Verdana"/>
          <w:b/>
          <w:sz w:val="28"/>
          <w:szCs w:val="28"/>
          <w:u w:val="single"/>
        </w:rPr>
      </w:pPr>
      <w:r w:rsidRPr="00764F2E">
        <w:rPr>
          <w:rFonts w:ascii="Verdana" w:hAnsi="Verdana"/>
          <w:b/>
          <w:sz w:val="28"/>
          <w:szCs w:val="28"/>
          <w:u w:val="single"/>
        </w:rPr>
        <w:t>Jaarverslag en jaarrekening 2019</w:t>
      </w:r>
    </w:p>
    <w:p w:rsidR="00764F2E" w:rsidRPr="00764F2E" w:rsidRDefault="006A6E27" w:rsidP="00764F2E">
      <w:pPr>
        <w:tabs>
          <w:tab w:val="left" w:pos="5090"/>
        </w:tabs>
        <w:jc w:val="center"/>
        <w:rPr>
          <w:rFonts w:ascii="Verdana" w:hAnsi="Verdana"/>
          <w:b/>
          <w:sz w:val="28"/>
          <w:szCs w:val="28"/>
          <w:u w:val="single"/>
        </w:rPr>
      </w:pPr>
      <w:r>
        <w:rPr>
          <w:rFonts w:ascii="Verdana" w:hAnsi="Verdana"/>
          <w:b/>
          <w:sz w:val="28"/>
          <w:szCs w:val="28"/>
          <w:u w:val="single"/>
        </w:rPr>
        <w:t>Stichting Inwoners aan Zet gemeente Coevorden</w:t>
      </w:r>
    </w:p>
    <w:p w:rsidR="00120E0E" w:rsidRPr="00764F2E" w:rsidRDefault="00120E0E" w:rsidP="00764F2E">
      <w:pPr>
        <w:spacing w:line="240" w:lineRule="auto"/>
        <w:rPr>
          <w:rFonts w:ascii="Verdana" w:hAnsi="Verdana"/>
          <w:sz w:val="28"/>
          <w:szCs w:val="28"/>
          <w:u w:val="single"/>
        </w:rPr>
      </w:pPr>
      <w:r w:rsidRPr="00764F2E">
        <w:rPr>
          <w:rFonts w:ascii="Verdana" w:hAnsi="Verdana"/>
          <w:sz w:val="28"/>
          <w:szCs w:val="28"/>
          <w:u w:val="single"/>
        </w:rPr>
        <w:t>Jaarverslag 2019</w:t>
      </w:r>
    </w:p>
    <w:p w:rsidR="00DC24BE" w:rsidRDefault="00AE2772" w:rsidP="00DC24BE">
      <w:pPr>
        <w:spacing w:line="240" w:lineRule="auto"/>
        <w:rPr>
          <w:rFonts w:cstheme="minorHAnsi"/>
        </w:rPr>
      </w:pPr>
      <w:r>
        <w:rPr>
          <w:rFonts w:ascii="Verdana" w:hAnsi="Verdana"/>
          <w:sz w:val="24"/>
          <w:szCs w:val="24"/>
        </w:rPr>
        <w:t>Stichting Inwoners aan Zet gemeente Co</w:t>
      </w:r>
      <w:r w:rsidR="002E7B9D">
        <w:rPr>
          <w:rFonts w:ascii="Verdana" w:hAnsi="Verdana"/>
          <w:sz w:val="24"/>
          <w:szCs w:val="24"/>
        </w:rPr>
        <w:t>evorden (IaZ) is opgericht op 12 april</w:t>
      </w:r>
      <w:r>
        <w:rPr>
          <w:rFonts w:ascii="Verdana" w:hAnsi="Verdana"/>
          <w:sz w:val="24"/>
          <w:szCs w:val="24"/>
        </w:rPr>
        <w:t xml:space="preserve"> 2019 en is statutair gev</w:t>
      </w:r>
      <w:r w:rsidR="00DC24BE">
        <w:rPr>
          <w:rFonts w:ascii="Verdana" w:hAnsi="Verdana"/>
          <w:sz w:val="24"/>
          <w:szCs w:val="24"/>
        </w:rPr>
        <w:t>estigd aan de Nor</w:t>
      </w:r>
      <w:r>
        <w:rPr>
          <w:rFonts w:ascii="Verdana" w:hAnsi="Verdana"/>
          <w:sz w:val="24"/>
          <w:szCs w:val="24"/>
        </w:rPr>
        <w:t>dhornerstraat 12, 7742 VX</w:t>
      </w:r>
      <w:r w:rsidR="00DC24BE">
        <w:rPr>
          <w:rFonts w:ascii="Verdana" w:hAnsi="Verdana"/>
          <w:sz w:val="24"/>
          <w:szCs w:val="24"/>
        </w:rPr>
        <w:t xml:space="preserve"> te Coevorden</w:t>
      </w:r>
    </w:p>
    <w:p w:rsidR="00AE2772" w:rsidRPr="00DC24BE" w:rsidRDefault="00DC24BE" w:rsidP="00DC24BE">
      <w:pPr>
        <w:spacing w:line="240" w:lineRule="auto"/>
        <w:rPr>
          <w:rFonts w:ascii="Verdana" w:hAnsi="Verdana" w:cstheme="minorHAnsi"/>
          <w:sz w:val="24"/>
          <w:szCs w:val="24"/>
        </w:rPr>
      </w:pPr>
      <w:r w:rsidRPr="00DC24BE">
        <w:rPr>
          <w:rFonts w:ascii="Verdana" w:hAnsi="Verdana" w:cstheme="minorHAnsi"/>
          <w:sz w:val="24"/>
          <w:szCs w:val="24"/>
          <w:u w:val="single"/>
        </w:rPr>
        <w:t>Het doel van de stichting</w:t>
      </w:r>
      <w:r w:rsidRPr="00DC24BE">
        <w:rPr>
          <w:rFonts w:ascii="Verdana" w:hAnsi="Verdana" w:cstheme="minorHAnsi"/>
          <w:sz w:val="24"/>
          <w:szCs w:val="24"/>
        </w:rPr>
        <w:t xml:space="preserve"> is om financiering van initiatieven van inwoners van de gemeente Coevorden mogelijk te maken, zonder dat zij (de inwoners zelf) een juridische status hoeven op te richten. En het verrichten van al wat hiermee verband houdt of daartoe bevorderlijk</w:t>
      </w:r>
      <w:r>
        <w:rPr>
          <w:rFonts w:ascii="Verdana" w:hAnsi="Verdana" w:cstheme="minorHAnsi"/>
          <w:sz w:val="24"/>
          <w:szCs w:val="24"/>
        </w:rPr>
        <w:t xml:space="preserve"> kan zijn.</w:t>
      </w:r>
      <w:r w:rsidRPr="00DC24BE">
        <w:rPr>
          <w:rFonts w:ascii="Verdana" w:hAnsi="Verdana" w:cstheme="minorHAnsi"/>
          <w:sz w:val="24"/>
          <w:szCs w:val="24"/>
        </w:rPr>
        <w:t xml:space="preserve"> </w:t>
      </w:r>
    </w:p>
    <w:p w:rsidR="00DC24BE" w:rsidRPr="00DC24BE" w:rsidRDefault="00DC24BE" w:rsidP="00DC24BE">
      <w:pPr>
        <w:spacing w:line="240" w:lineRule="auto"/>
        <w:rPr>
          <w:rFonts w:ascii="Verdana" w:hAnsi="Verdana" w:cstheme="minorHAnsi"/>
          <w:sz w:val="24"/>
          <w:szCs w:val="24"/>
        </w:rPr>
      </w:pPr>
      <w:r w:rsidRPr="00DC24BE">
        <w:rPr>
          <w:rFonts w:ascii="Verdana" w:hAnsi="Verdana" w:cstheme="minorHAnsi"/>
          <w:sz w:val="24"/>
          <w:szCs w:val="24"/>
        </w:rPr>
        <w:t xml:space="preserve">Als </w:t>
      </w:r>
      <w:r w:rsidRPr="00DC24BE">
        <w:rPr>
          <w:rFonts w:ascii="Verdana" w:hAnsi="Verdana" w:cstheme="minorHAnsi"/>
          <w:sz w:val="24"/>
          <w:szCs w:val="24"/>
          <w:u w:val="single"/>
        </w:rPr>
        <w:t>visie</w:t>
      </w:r>
      <w:r w:rsidRPr="00DC24BE">
        <w:rPr>
          <w:rFonts w:ascii="Verdana" w:hAnsi="Verdana" w:cstheme="minorHAnsi"/>
          <w:sz w:val="24"/>
          <w:szCs w:val="24"/>
        </w:rPr>
        <w:t xml:space="preserve"> vindt IaZ het belangrijk om voor bewonersinitiatieven zonder rechtspersoonlijkheid (al dan niet tijdelijk, voor maximaal een periode van 2 jaar) op te treden als juridisch kader. </w:t>
      </w:r>
      <w:r w:rsidRPr="00DC24BE">
        <w:rPr>
          <w:rFonts w:ascii="Verdana" w:hAnsi="Verdana"/>
          <w:sz w:val="24"/>
          <w:szCs w:val="24"/>
        </w:rPr>
        <w:t xml:space="preserve">Het gaat om bewonersinitiatieven van inwoners die sterke betrokkenheid bij een maatschappelijk probleem tonen en niet bij andere georganiseerde verbanden terecht kunnen. Deze nieuwe, ongebonden vrijwilligers steken hun nek uit en gaan aan de slag. </w:t>
      </w:r>
      <w:r w:rsidRPr="00DC24BE">
        <w:rPr>
          <w:rFonts w:ascii="Verdana" w:hAnsi="Verdana" w:cstheme="minorHAnsi"/>
          <w:sz w:val="24"/>
          <w:szCs w:val="24"/>
        </w:rPr>
        <w:t xml:space="preserve">De stichting is van mening dat door op te treden als juridisch kader, betrokkenheid en verbondenheid bij het initiatief van inwoners wordt gestimuleerd en kansen en talenten voor inwoners worden vergroot. </w:t>
      </w:r>
    </w:p>
    <w:p w:rsidR="00DC24BE" w:rsidRDefault="00DC24BE" w:rsidP="00CF6008">
      <w:pPr>
        <w:tabs>
          <w:tab w:val="left" w:pos="5090"/>
        </w:tabs>
        <w:rPr>
          <w:rFonts w:ascii="Verdana" w:hAnsi="Verdana"/>
          <w:sz w:val="24"/>
          <w:szCs w:val="24"/>
        </w:rPr>
      </w:pPr>
      <w:r>
        <w:rPr>
          <w:rFonts w:ascii="Verdana" w:hAnsi="Verdana"/>
          <w:sz w:val="24"/>
          <w:szCs w:val="24"/>
        </w:rPr>
        <w:t>Voor verdere informatie over</w:t>
      </w:r>
      <w:r w:rsidR="00ED7270">
        <w:rPr>
          <w:rFonts w:ascii="Verdana" w:hAnsi="Verdana"/>
          <w:sz w:val="24"/>
          <w:szCs w:val="24"/>
        </w:rPr>
        <w:t xml:space="preserve"> o.a. de werkwijze van</w:t>
      </w:r>
      <w:r>
        <w:rPr>
          <w:rFonts w:ascii="Verdana" w:hAnsi="Verdana"/>
          <w:sz w:val="24"/>
          <w:szCs w:val="24"/>
        </w:rPr>
        <w:t xml:space="preserve"> de stichting wordt hierbij verwezen naar de website</w:t>
      </w:r>
      <w:r w:rsidRPr="00DC24BE">
        <w:rPr>
          <w:rFonts w:ascii="Verdana" w:hAnsi="Verdana"/>
          <w:sz w:val="24"/>
          <w:szCs w:val="24"/>
        </w:rPr>
        <w:t xml:space="preserve">: </w:t>
      </w:r>
      <w:hyperlink r:id="rId9" w:history="1">
        <w:r w:rsidRPr="00DC24BE">
          <w:rPr>
            <w:rStyle w:val="Hyperlink"/>
            <w:rFonts w:ascii="Verdana" w:hAnsi="Verdana"/>
            <w:sz w:val="24"/>
            <w:szCs w:val="24"/>
          </w:rPr>
          <w:t>https://stichtinginwonersaanzet.nl/</w:t>
        </w:r>
      </w:hyperlink>
    </w:p>
    <w:p w:rsidR="00C832F8" w:rsidRDefault="00C832F8" w:rsidP="00CF6008">
      <w:pPr>
        <w:tabs>
          <w:tab w:val="left" w:pos="5090"/>
        </w:tabs>
        <w:rPr>
          <w:rFonts w:ascii="Verdana" w:hAnsi="Verdana"/>
          <w:sz w:val="24"/>
          <w:szCs w:val="24"/>
        </w:rPr>
      </w:pPr>
      <w:r>
        <w:rPr>
          <w:rFonts w:ascii="Verdana" w:hAnsi="Verdana"/>
          <w:sz w:val="24"/>
          <w:szCs w:val="24"/>
        </w:rPr>
        <w:t>IaZ wordt bij de uitvoering van haa</w:t>
      </w:r>
      <w:r w:rsidR="006D16CF">
        <w:rPr>
          <w:rFonts w:ascii="Verdana" w:hAnsi="Verdana"/>
          <w:sz w:val="24"/>
          <w:szCs w:val="24"/>
        </w:rPr>
        <w:t xml:space="preserve">r taken ondersteund door een </w:t>
      </w:r>
      <w:r w:rsidR="006D16CF" w:rsidRPr="00A1090F">
        <w:rPr>
          <w:rFonts w:ascii="Verdana" w:hAnsi="Verdana"/>
          <w:sz w:val="24"/>
          <w:szCs w:val="24"/>
          <w:u w:val="single"/>
        </w:rPr>
        <w:t>coö</w:t>
      </w:r>
      <w:r w:rsidRPr="00A1090F">
        <w:rPr>
          <w:rFonts w:ascii="Verdana" w:hAnsi="Verdana"/>
          <w:sz w:val="24"/>
          <w:szCs w:val="24"/>
          <w:u w:val="single"/>
        </w:rPr>
        <w:t>rdinator</w:t>
      </w:r>
      <w:r>
        <w:rPr>
          <w:rFonts w:ascii="Verdana" w:hAnsi="Verdana"/>
          <w:sz w:val="24"/>
          <w:szCs w:val="24"/>
        </w:rPr>
        <w:t xml:space="preserve"> die gedetacheerd wordt vanuit de stichting Maatschappelijk Welzijn Coevorden.</w:t>
      </w:r>
    </w:p>
    <w:p w:rsidR="00764F2E" w:rsidRDefault="001D614A" w:rsidP="00764F2E">
      <w:pPr>
        <w:tabs>
          <w:tab w:val="left" w:pos="3119"/>
          <w:tab w:val="left" w:pos="5090"/>
        </w:tabs>
        <w:rPr>
          <w:rFonts w:ascii="Verdana" w:hAnsi="Verdana"/>
          <w:sz w:val="24"/>
          <w:szCs w:val="24"/>
        </w:rPr>
      </w:pPr>
      <w:r>
        <w:rPr>
          <w:rFonts w:ascii="Verdana" w:hAnsi="Verdana"/>
          <w:sz w:val="24"/>
          <w:szCs w:val="24"/>
        </w:rPr>
        <w:t>O</w:t>
      </w:r>
      <w:r w:rsidR="006D16CF">
        <w:rPr>
          <w:rFonts w:ascii="Verdana" w:hAnsi="Verdana"/>
          <w:sz w:val="24"/>
          <w:szCs w:val="24"/>
        </w:rPr>
        <w:t xml:space="preserve">p donderdag 17 oktober heeft </w:t>
      </w:r>
      <w:r>
        <w:rPr>
          <w:rFonts w:ascii="Verdana" w:hAnsi="Verdana"/>
          <w:sz w:val="24"/>
          <w:szCs w:val="24"/>
        </w:rPr>
        <w:t xml:space="preserve">IaZ zich </w:t>
      </w:r>
      <w:r w:rsidRPr="00A1090F">
        <w:rPr>
          <w:rFonts w:ascii="Verdana" w:hAnsi="Verdana"/>
          <w:sz w:val="24"/>
          <w:szCs w:val="24"/>
          <w:u w:val="single"/>
        </w:rPr>
        <w:t>gepresenteerd</w:t>
      </w:r>
      <w:r w:rsidR="006A6E27">
        <w:rPr>
          <w:rFonts w:ascii="Verdana" w:hAnsi="Verdana"/>
          <w:sz w:val="24"/>
          <w:szCs w:val="24"/>
        </w:rPr>
        <w:t xml:space="preserve"> aan de pers en</w:t>
      </w:r>
      <w:r>
        <w:rPr>
          <w:rFonts w:ascii="Verdana" w:hAnsi="Verdana"/>
          <w:sz w:val="24"/>
          <w:szCs w:val="24"/>
        </w:rPr>
        <w:t xml:space="preserve"> inwoners van de gemeente Coevorden. </w:t>
      </w:r>
    </w:p>
    <w:p w:rsidR="00284B76" w:rsidRDefault="001D614A" w:rsidP="0093372C">
      <w:pPr>
        <w:tabs>
          <w:tab w:val="left" w:pos="3119"/>
          <w:tab w:val="left" w:pos="5090"/>
        </w:tabs>
        <w:rPr>
          <w:rFonts w:ascii="Verdana" w:hAnsi="Verdana"/>
          <w:sz w:val="24"/>
          <w:szCs w:val="24"/>
        </w:rPr>
      </w:pPr>
      <w:r>
        <w:rPr>
          <w:rFonts w:ascii="Verdana" w:hAnsi="Verdana"/>
          <w:sz w:val="24"/>
          <w:szCs w:val="24"/>
        </w:rPr>
        <w:t>Het college was vertegenwoordigd door wethouder Joop Brink. Als openingshandeling heeft hij de website gelanceerd.</w:t>
      </w:r>
    </w:p>
    <w:p w:rsidR="00A1090F" w:rsidRDefault="00A1090F" w:rsidP="00A1090F">
      <w:pPr>
        <w:tabs>
          <w:tab w:val="left" w:pos="3767"/>
        </w:tabs>
        <w:rPr>
          <w:rFonts w:ascii="Verdana" w:hAnsi="Verdana"/>
          <w:sz w:val="24"/>
          <w:szCs w:val="24"/>
        </w:rPr>
      </w:pPr>
      <w:r>
        <w:rPr>
          <w:rFonts w:ascii="Verdana" w:hAnsi="Verdana"/>
          <w:sz w:val="24"/>
          <w:szCs w:val="24"/>
        </w:rPr>
        <w:lastRenderedPageBreak/>
        <w:tab/>
      </w:r>
      <w:r w:rsidRPr="00A1090F">
        <w:rPr>
          <w:rFonts w:ascii="Verdana" w:hAnsi="Verdana"/>
          <w:noProof/>
          <w:sz w:val="24"/>
          <w:szCs w:val="24"/>
          <w:lang w:eastAsia="nl-NL"/>
        </w:rPr>
        <w:drawing>
          <wp:anchor distT="0" distB="0" distL="114300" distR="114300" simplePos="0" relativeHeight="251661312" behindDoc="0" locked="0" layoutInCell="1" allowOverlap="1">
            <wp:simplePos x="0" y="0"/>
            <wp:positionH relativeFrom="column">
              <wp:posOffset>1315321</wp:posOffset>
            </wp:positionH>
            <wp:positionV relativeFrom="paragraph">
              <wp:posOffset>-290195</wp:posOffset>
            </wp:positionV>
            <wp:extent cx="2211572" cy="1892595"/>
            <wp:effectExtent l="0" t="0" r="0" b="0"/>
            <wp:wrapSquare wrapText="bothSides"/>
            <wp:docPr id="1" name="Afbeelding 1" descr="Inwoners aan 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woners aan Zet"/>
                    <pic:cNvPicPr>
                      <a:picLocks noChangeAspect="1" noChangeArrowheads="1"/>
                    </pic:cNvPicPr>
                  </pic:nvPicPr>
                  <pic:blipFill>
                    <a:blip r:embed="rId8" cstate="print"/>
                    <a:srcRect/>
                    <a:stretch>
                      <a:fillRect/>
                    </a:stretch>
                  </pic:blipFill>
                  <pic:spPr bwMode="auto">
                    <a:xfrm>
                      <a:off x="0" y="0"/>
                      <a:ext cx="2211070" cy="1892300"/>
                    </a:xfrm>
                    <a:prstGeom prst="rect">
                      <a:avLst/>
                    </a:prstGeom>
                    <a:noFill/>
                    <a:ln w="9525">
                      <a:noFill/>
                      <a:miter lim="800000"/>
                      <a:headEnd/>
                      <a:tailEnd/>
                    </a:ln>
                  </pic:spPr>
                </pic:pic>
              </a:graphicData>
            </a:graphic>
          </wp:anchor>
        </w:drawing>
      </w:r>
    </w:p>
    <w:p w:rsidR="00A1090F" w:rsidRDefault="00A1090F" w:rsidP="0093372C">
      <w:pPr>
        <w:rPr>
          <w:rFonts w:ascii="Verdana" w:hAnsi="Verdana"/>
          <w:sz w:val="24"/>
          <w:szCs w:val="24"/>
        </w:rPr>
      </w:pPr>
    </w:p>
    <w:p w:rsidR="00A1090F" w:rsidRDefault="00A1090F" w:rsidP="0093372C">
      <w:pPr>
        <w:rPr>
          <w:rFonts w:ascii="Verdana" w:hAnsi="Verdana"/>
          <w:sz w:val="24"/>
          <w:szCs w:val="24"/>
        </w:rPr>
      </w:pPr>
    </w:p>
    <w:p w:rsidR="00A1090F" w:rsidRDefault="00A1090F" w:rsidP="0093372C">
      <w:pPr>
        <w:rPr>
          <w:rFonts w:ascii="Verdana" w:hAnsi="Verdana"/>
          <w:sz w:val="24"/>
          <w:szCs w:val="24"/>
        </w:rPr>
      </w:pPr>
    </w:p>
    <w:p w:rsidR="00A1090F" w:rsidRDefault="00A1090F" w:rsidP="0093372C">
      <w:pPr>
        <w:rPr>
          <w:rFonts w:ascii="Verdana" w:hAnsi="Verdana"/>
          <w:sz w:val="24"/>
          <w:szCs w:val="24"/>
        </w:rPr>
      </w:pPr>
    </w:p>
    <w:p w:rsidR="0093372C" w:rsidRDefault="0093372C" w:rsidP="0093372C">
      <w:pPr>
        <w:rPr>
          <w:rFonts w:eastAsia="Times New Roman" w:cstheme="minorHAnsi"/>
          <w:color w:val="000000"/>
          <w:lang w:eastAsia="nl-NL"/>
        </w:rPr>
      </w:pPr>
      <w:r>
        <w:rPr>
          <w:rFonts w:ascii="Verdana" w:hAnsi="Verdana"/>
          <w:sz w:val="24"/>
          <w:szCs w:val="24"/>
        </w:rPr>
        <w:t xml:space="preserve">In 2019 is door de coördinator en het bestuur veel aandacht besteed aan het inrichten van de stichting. Zowel organisatorisch als inhoudelijk. We kunnen stellen dat </w:t>
      </w:r>
      <w:r w:rsidR="00A1090F">
        <w:rPr>
          <w:rFonts w:ascii="Verdana" w:hAnsi="Verdana"/>
          <w:sz w:val="24"/>
          <w:szCs w:val="24"/>
        </w:rPr>
        <w:t>hiermee een fundament gelegd is onder onze stichting om in 2020 op een zorgvuldige en snelle manier inwonersinitiatieven die een beroep op ons doen af te handelen.</w:t>
      </w:r>
    </w:p>
    <w:p w:rsidR="005067F8" w:rsidRDefault="0093372C" w:rsidP="005067F8">
      <w:pPr>
        <w:tabs>
          <w:tab w:val="left" w:pos="3119"/>
          <w:tab w:val="left" w:pos="5090"/>
        </w:tabs>
        <w:rPr>
          <w:rFonts w:ascii="Verdana" w:hAnsi="Verdana"/>
          <w:sz w:val="24"/>
          <w:szCs w:val="24"/>
        </w:rPr>
      </w:pPr>
      <w:r>
        <w:rPr>
          <w:rFonts w:ascii="Verdana" w:hAnsi="Verdana"/>
          <w:sz w:val="24"/>
          <w:szCs w:val="24"/>
        </w:rPr>
        <w:t xml:space="preserve">In bijlage 1 de opsomming van activiteiten die in het oprichtingsjaar verricht zijn. </w:t>
      </w:r>
      <w:r w:rsidR="00AA4723">
        <w:rPr>
          <w:rStyle w:val="Voetnootmarkering"/>
          <w:rFonts w:ascii="Verdana" w:hAnsi="Verdana"/>
          <w:sz w:val="24"/>
          <w:szCs w:val="24"/>
        </w:rPr>
        <w:footnoteReference w:id="1"/>
      </w:r>
    </w:p>
    <w:p w:rsidR="005067F8" w:rsidRDefault="005067F8" w:rsidP="005067F8">
      <w:pPr>
        <w:tabs>
          <w:tab w:val="left" w:pos="3119"/>
          <w:tab w:val="left" w:pos="5090"/>
        </w:tabs>
        <w:rPr>
          <w:rFonts w:ascii="Verdana" w:hAnsi="Verdana"/>
          <w:sz w:val="24"/>
          <w:szCs w:val="24"/>
        </w:rPr>
      </w:pPr>
      <w:r w:rsidRPr="00AE2772">
        <w:rPr>
          <w:rFonts w:ascii="Verdana" w:hAnsi="Verdana"/>
          <w:sz w:val="24"/>
          <w:szCs w:val="24"/>
        </w:rPr>
        <w:t>Het</w:t>
      </w:r>
      <w:r>
        <w:rPr>
          <w:rFonts w:ascii="Verdana" w:hAnsi="Verdana"/>
          <w:sz w:val="24"/>
          <w:szCs w:val="24"/>
        </w:rPr>
        <w:t xml:space="preserve"> bestuur van S</w:t>
      </w:r>
      <w:r w:rsidRPr="00AE2772">
        <w:rPr>
          <w:rFonts w:ascii="Verdana" w:hAnsi="Verdana"/>
          <w:sz w:val="24"/>
          <w:szCs w:val="24"/>
        </w:rPr>
        <w:t>tichting Inwoners a</w:t>
      </w:r>
      <w:r>
        <w:rPr>
          <w:rFonts w:ascii="Verdana" w:hAnsi="Verdana"/>
          <w:sz w:val="24"/>
          <w:szCs w:val="24"/>
        </w:rPr>
        <w:t>a</w:t>
      </w:r>
      <w:r w:rsidRPr="00AE2772">
        <w:rPr>
          <w:rFonts w:ascii="Verdana" w:hAnsi="Verdana"/>
          <w:sz w:val="24"/>
          <w:szCs w:val="24"/>
        </w:rPr>
        <w:t>n Zet gemeente Coevorden heeft in haar ve</w:t>
      </w:r>
      <w:r>
        <w:rPr>
          <w:rFonts w:ascii="Verdana" w:hAnsi="Verdana"/>
          <w:sz w:val="24"/>
          <w:szCs w:val="24"/>
        </w:rPr>
        <w:t xml:space="preserve">rgadering van </w:t>
      </w:r>
      <w:r w:rsidR="00363895">
        <w:rPr>
          <w:rFonts w:ascii="Verdana" w:hAnsi="Verdana"/>
          <w:sz w:val="24"/>
          <w:szCs w:val="24"/>
        </w:rPr>
        <w:t>13</w:t>
      </w:r>
      <w:r w:rsidR="00890868">
        <w:rPr>
          <w:rFonts w:ascii="Verdana" w:hAnsi="Verdana"/>
          <w:sz w:val="24"/>
          <w:szCs w:val="24"/>
        </w:rPr>
        <w:t>-02-2020</w:t>
      </w:r>
      <w:r>
        <w:rPr>
          <w:rFonts w:ascii="Verdana" w:hAnsi="Verdana"/>
          <w:sz w:val="24"/>
          <w:szCs w:val="24"/>
        </w:rPr>
        <w:t xml:space="preserve"> het jaarverslag 2019 vast</w:t>
      </w:r>
      <w:r w:rsidRPr="00AE2772">
        <w:rPr>
          <w:rFonts w:ascii="Verdana" w:hAnsi="Verdana"/>
          <w:sz w:val="24"/>
          <w:szCs w:val="24"/>
        </w:rPr>
        <w:t>gesteld</w:t>
      </w:r>
      <w:r>
        <w:rPr>
          <w:rFonts w:ascii="Verdana" w:hAnsi="Verdana"/>
          <w:sz w:val="24"/>
          <w:szCs w:val="24"/>
        </w:rPr>
        <w:t>.</w:t>
      </w:r>
    </w:p>
    <w:p w:rsidR="00764F2E" w:rsidRPr="00764F2E" w:rsidRDefault="00764F2E" w:rsidP="005067F8">
      <w:pPr>
        <w:tabs>
          <w:tab w:val="left" w:pos="3119"/>
          <w:tab w:val="left" w:pos="5090"/>
        </w:tabs>
        <w:rPr>
          <w:rFonts w:ascii="Verdana" w:hAnsi="Verdana" w:cs="Arial"/>
          <w:sz w:val="24"/>
          <w:szCs w:val="24"/>
          <w:u w:val="single"/>
        </w:rPr>
      </w:pPr>
      <w:r w:rsidRPr="00764F2E">
        <w:rPr>
          <w:rFonts w:ascii="Verdana" w:hAnsi="Verdana" w:cs="Arial"/>
          <w:sz w:val="24"/>
          <w:szCs w:val="24"/>
          <w:u w:val="single"/>
        </w:rPr>
        <w:t xml:space="preserve">Fiscale en juridische gegevens:   </w:t>
      </w:r>
    </w:p>
    <w:p w:rsidR="00764F2E" w:rsidRPr="00764F2E" w:rsidRDefault="00764F2E" w:rsidP="00764F2E">
      <w:pPr>
        <w:spacing w:line="240" w:lineRule="auto"/>
        <w:rPr>
          <w:rFonts w:ascii="Verdana" w:hAnsi="Verdana" w:cstheme="minorHAnsi"/>
          <w:sz w:val="24"/>
          <w:szCs w:val="24"/>
        </w:rPr>
      </w:pPr>
      <w:r w:rsidRPr="00764F2E">
        <w:rPr>
          <w:rFonts w:ascii="Verdana" w:hAnsi="Verdana" w:cstheme="minorHAnsi"/>
          <w:sz w:val="24"/>
          <w:szCs w:val="24"/>
        </w:rPr>
        <w:t>RSIN/Fiscaal nummer</w:t>
      </w:r>
      <w:r w:rsidRPr="00764F2E">
        <w:rPr>
          <w:rFonts w:ascii="Verdana" w:hAnsi="Verdana" w:cstheme="minorHAnsi"/>
          <w:sz w:val="24"/>
          <w:szCs w:val="24"/>
        </w:rPr>
        <w:tab/>
        <w:t>:  859959107</w:t>
      </w:r>
    </w:p>
    <w:p w:rsidR="00764F2E" w:rsidRPr="00764F2E" w:rsidRDefault="00764F2E" w:rsidP="00764F2E">
      <w:pPr>
        <w:spacing w:line="240" w:lineRule="auto"/>
        <w:rPr>
          <w:rFonts w:ascii="Verdana" w:hAnsi="Verdana" w:cstheme="minorHAnsi"/>
          <w:sz w:val="24"/>
          <w:szCs w:val="24"/>
        </w:rPr>
      </w:pPr>
      <w:r w:rsidRPr="00764F2E">
        <w:rPr>
          <w:rFonts w:ascii="Verdana" w:hAnsi="Verdana" w:cstheme="minorHAnsi"/>
          <w:sz w:val="24"/>
          <w:szCs w:val="24"/>
        </w:rPr>
        <w:t>Ingeschreven KvK</w:t>
      </w:r>
      <w:r w:rsidRPr="00764F2E">
        <w:rPr>
          <w:rFonts w:ascii="Verdana" w:hAnsi="Verdana" w:cstheme="minorHAnsi"/>
          <w:sz w:val="24"/>
          <w:szCs w:val="24"/>
        </w:rPr>
        <w:tab/>
        <w:t>:  12-4-2019 onder nummer 74588826</w:t>
      </w:r>
    </w:p>
    <w:p w:rsidR="00764F2E" w:rsidRPr="00764F2E" w:rsidRDefault="00764F2E" w:rsidP="00764F2E">
      <w:pPr>
        <w:spacing w:line="240" w:lineRule="auto"/>
        <w:rPr>
          <w:rFonts w:ascii="Verdana" w:hAnsi="Verdana" w:cstheme="minorHAnsi"/>
          <w:sz w:val="24"/>
          <w:szCs w:val="24"/>
        </w:rPr>
      </w:pPr>
      <w:r w:rsidRPr="00764F2E">
        <w:rPr>
          <w:rFonts w:ascii="Verdana" w:hAnsi="Verdana" w:cstheme="minorHAnsi"/>
          <w:sz w:val="24"/>
          <w:szCs w:val="24"/>
        </w:rPr>
        <w:t>Website</w:t>
      </w:r>
      <w:r w:rsidRPr="00764F2E">
        <w:rPr>
          <w:rFonts w:ascii="Verdana" w:hAnsi="Verdana" w:cstheme="minorHAnsi"/>
          <w:sz w:val="24"/>
          <w:szCs w:val="24"/>
        </w:rPr>
        <w:tab/>
      </w:r>
      <w:r>
        <w:rPr>
          <w:rFonts w:ascii="Verdana" w:hAnsi="Verdana" w:cstheme="minorHAnsi"/>
          <w:sz w:val="24"/>
          <w:szCs w:val="24"/>
        </w:rPr>
        <w:tab/>
      </w:r>
      <w:r w:rsidRPr="00764F2E">
        <w:rPr>
          <w:rFonts w:ascii="Verdana" w:hAnsi="Verdana" w:cstheme="minorHAnsi"/>
          <w:sz w:val="24"/>
          <w:szCs w:val="24"/>
        </w:rPr>
        <w:tab/>
        <w:t xml:space="preserve">:  </w:t>
      </w:r>
      <w:hyperlink r:id="rId10" w:history="1">
        <w:r w:rsidRPr="00764F2E">
          <w:rPr>
            <w:rStyle w:val="Hyperlink"/>
            <w:rFonts w:ascii="Verdana" w:hAnsi="Verdana"/>
            <w:sz w:val="24"/>
            <w:szCs w:val="24"/>
          </w:rPr>
          <w:t>https://stichtinginwonersaanzet.nl/</w:t>
        </w:r>
      </w:hyperlink>
    </w:p>
    <w:p w:rsidR="001D614A" w:rsidRPr="00764F2E" w:rsidRDefault="00890868" w:rsidP="00764F2E">
      <w:pPr>
        <w:spacing w:line="240" w:lineRule="auto"/>
        <w:rPr>
          <w:rFonts w:ascii="Verdana" w:hAnsi="Verdana" w:cstheme="minorHAnsi"/>
          <w:sz w:val="24"/>
          <w:szCs w:val="24"/>
          <w:u w:val="single"/>
        </w:rPr>
      </w:pPr>
      <w:r>
        <w:rPr>
          <w:rFonts w:ascii="Verdana" w:hAnsi="Verdana" w:cstheme="minorHAnsi"/>
          <w:sz w:val="24"/>
          <w:szCs w:val="24"/>
        </w:rPr>
        <w:t>Bankrekeningnummer</w:t>
      </w:r>
      <w:r>
        <w:rPr>
          <w:rFonts w:ascii="Verdana" w:hAnsi="Verdana" w:cstheme="minorHAnsi"/>
          <w:sz w:val="24"/>
          <w:szCs w:val="24"/>
        </w:rPr>
        <w:tab/>
      </w:r>
      <w:r w:rsidR="00764F2E" w:rsidRPr="00764F2E">
        <w:rPr>
          <w:rFonts w:ascii="Verdana" w:hAnsi="Verdana" w:cstheme="minorHAnsi"/>
          <w:sz w:val="24"/>
          <w:szCs w:val="24"/>
        </w:rPr>
        <w:t xml:space="preserve">:  </w:t>
      </w:r>
      <w:r w:rsidR="00764F2E" w:rsidRPr="00890868">
        <w:rPr>
          <w:rFonts w:ascii="Verdana" w:hAnsi="Verdana" w:cstheme="minorHAnsi"/>
          <w:sz w:val="20"/>
          <w:szCs w:val="20"/>
        </w:rPr>
        <w:t>NL65 RABO 0341 7827 50</w:t>
      </w:r>
    </w:p>
    <w:p w:rsidR="005067F8" w:rsidRPr="005067F8" w:rsidRDefault="005067F8" w:rsidP="005067F8">
      <w:pPr>
        <w:spacing w:line="240" w:lineRule="auto"/>
        <w:rPr>
          <w:rFonts w:ascii="Verdana" w:hAnsi="Verdana" w:cstheme="minorHAnsi"/>
          <w:sz w:val="24"/>
          <w:szCs w:val="24"/>
        </w:rPr>
      </w:pPr>
      <w:r w:rsidRPr="005067F8">
        <w:rPr>
          <w:rFonts w:ascii="Verdana" w:hAnsi="Verdana" w:cs="Arial"/>
          <w:sz w:val="24"/>
          <w:szCs w:val="24"/>
          <w:u w:val="single"/>
        </w:rPr>
        <w:t xml:space="preserve">Het bestuur: </w:t>
      </w:r>
    </w:p>
    <w:p w:rsidR="005067F8" w:rsidRPr="005067F8" w:rsidRDefault="005067F8" w:rsidP="005067F8">
      <w:pPr>
        <w:spacing w:line="240" w:lineRule="auto"/>
        <w:rPr>
          <w:rFonts w:ascii="Verdana" w:hAnsi="Verdana" w:cstheme="minorHAnsi"/>
          <w:sz w:val="24"/>
          <w:szCs w:val="24"/>
        </w:rPr>
      </w:pPr>
      <w:r w:rsidRPr="005067F8">
        <w:rPr>
          <w:rFonts w:ascii="Verdana" w:hAnsi="Verdana" w:cstheme="minorHAnsi"/>
          <w:sz w:val="24"/>
          <w:szCs w:val="24"/>
        </w:rPr>
        <w:t xml:space="preserve">Het bestuur bestaat uit: </w:t>
      </w:r>
    </w:p>
    <w:p w:rsidR="005067F8" w:rsidRPr="005067F8" w:rsidRDefault="005067F8" w:rsidP="005067F8">
      <w:pPr>
        <w:spacing w:line="240" w:lineRule="auto"/>
        <w:rPr>
          <w:rFonts w:ascii="Verdana" w:hAnsi="Verdana" w:cstheme="minorHAnsi"/>
          <w:sz w:val="24"/>
          <w:szCs w:val="24"/>
        </w:rPr>
      </w:pPr>
      <w:r w:rsidRPr="005067F8">
        <w:rPr>
          <w:rFonts w:ascii="Verdana" w:hAnsi="Verdana" w:cstheme="minorHAnsi"/>
          <w:sz w:val="24"/>
          <w:szCs w:val="24"/>
        </w:rPr>
        <w:t>Voorzitter:  Dhr. P.H. Gras</w:t>
      </w:r>
    </w:p>
    <w:p w:rsidR="005067F8" w:rsidRPr="005067F8" w:rsidRDefault="005067F8" w:rsidP="005067F8">
      <w:pPr>
        <w:spacing w:line="240" w:lineRule="auto"/>
        <w:rPr>
          <w:rFonts w:ascii="Verdana" w:hAnsi="Verdana" w:cstheme="minorHAnsi"/>
          <w:sz w:val="24"/>
          <w:szCs w:val="24"/>
        </w:rPr>
      </w:pPr>
      <w:r w:rsidRPr="005067F8">
        <w:rPr>
          <w:rFonts w:ascii="Verdana" w:hAnsi="Verdana" w:cstheme="minorHAnsi"/>
          <w:sz w:val="24"/>
          <w:szCs w:val="24"/>
        </w:rPr>
        <w:t xml:space="preserve">Secretaris: Dhr. H.J. Scholte </w:t>
      </w:r>
    </w:p>
    <w:p w:rsidR="005067F8" w:rsidRPr="005067F8" w:rsidRDefault="005067F8" w:rsidP="005067F8">
      <w:pPr>
        <w:spacing w:line="240" w:lineRule="auto"/>
        <w:rPr>
          <w:rFonts w:ascii="Verdana" w:hAnsi="Verdana" w:cstheme="minorHAnsi"/>
          <w:sz w:val="24"/>
          <w:szCs w:val="24"/>
        </w:rPr>
      </w:pPr>
      <w:r w:rsidRPr="005067F8">
        <w:rPr>
          <w:rFonts w:ascii="Verdana" w:hAnsi="Verdana" w:cstheme="minorHAnsi"/>
          <w:sz w:val="24"/>
          <w:szCs w:val="24"/>
        </w:rPr>
        <w:t xml:space="preserve">Penningmeester: Dhr. A.C. Littel </w:t>
      </w:r>
    </w:p>
    <w:p w:rsidR="005067F8" w:rsidRPr="005067F8" w:rsidRDefault="005067F8" w:rsidP="005067F8">
      <w:pPr>
        <w:spacing w:line="240" w:lineRule="auto"/>
        <w:rPr>
          <w:rFonts w:ascii="Verdana" w:hAnsi="Verdana" w:cstheme="minorHAnsi"/>
          <w:sz w:val="24"/>
          <w:szCs w:val="24"/>
        </w:rPr>
      </w:pPr>
      <w:r w:rsidRPr="005067F8">
        <w:rPr>
          <w:rFonts w:ascii="Verdana" w:hAnsi="Verdana" w:cstheme="minorHAnsi"/>
          <w:sz w:val="24"/>
          <w:szCs w:val="24"/>
        </w:rPr>
        <w:t xml:space="preserve">Algemeen lid: Mevr. G.W.M. Gramsma </w:t>
      </w:r>
    </w:p>
    <w:p w:rsidR="00284B76" w:rsidRPr="005067F8" w:rsidRDefault="005067F8" w:rsidP="005067F8">
      <w:pPr>
        <w:spacing w:line="240" w:lineRule="auto"/>
        <w:rPr>
          <w:rFonts w:ascii="Verdana" w:hAnsi="Verdana" w:cstheme="minorHAnsi"/>
          <w:sz w:val="24"/>
          <w:szCs w:val="24"/>
        </w:rPr>
      </w:pPr>
      <w:r w:rsidRPr="005067F8">
        <w:rPr>
          <w:rFonts w:ascii="Verdana" w:hAnsi="Verdana" w:cstheme="minorHAnsi"/>
          <w:sz w:val="24"/>
          <w:szCs w:val="24"/>
        </w:rPr>
        <w:t>Bestuurders zijn benoemd voor een periode van 3 jaar. Aftredende bestuurders zijn onbepaald hernoembaar. Het bestuur komt meerdere malen per jaar bijeen in vergadering. De stichting heeft een bestuurlijke aansprakelijkhei</w:t>
      </w:r>
      <w:r>
        <w:rPr>
          <w:rFonts w:ascii="Verdana" w:hAnsi="Verdana" w:cstheme="minorHAnsi"/>
          <w:sz w:val="24"/>
          <w:szCs w:val="24"/>
        </w:rPr>
        <w:t>dsverzekering afgesloten.</w:t>
      </w:r>
    </w:p>
    <w:p w:rsidR="00284B76" w:rsidRDefault="00A1090F" w:rsidP="00764F2E">
      <w:pPr>
        <w:tabs>
          <w:tab w:val="left" w:pos="3119"/>
          <w:tab w:val="left" w:pos="5090"/>
        </w:tabs>
        <w:rPr>
          <w:rFonts w:ascii="Verdana" w:hAnsi="Verdana"/>
          <w:sz w:val="28"/>
          <w:szCs w:val="28"/>
          <w:u w:val="single"/>
        </w:rPr>
      </w:pPr>
      <w:r w:rsidRPr="00A1090F">
        <w:rPr>
          <w:rFonts w:ascii="Verdana" w:hAnsi="Verdana"/>
          <w:noProof/>
          <w:sz w:val="28"/>
          <w:szCs w:val="28"/>
          <w:u w:val="single"/>
          <w:lang w:eastAsia="nl-NL"/>
        </w:rPr>
        <w:lastRenderedPageBreak/>
        <w:drawing>
          <wp:anchor distT="0" distB="0" distL="114300" distR="114300" simplePos="0" relativeHeight="251663360" behindDoc="0" locked="0" layoutInCell="1" allowOverlap="1">
            <wp:simplePos x="0" y="0"/>
            <wp:positionH relativeFrom="column">
              <wp:posOffset>1467721</wp:posOffset>
            </wp:positionH>
            <wp:positionV relativeFrom="paragraph">
              <wp:posOffset>-513080</wp:posOffset>
            </wp:positionV>
            <wp:extent cx="2211572" cy="1892595"/>
            <wp:effectExtent l="0" t="0" r="0" b="0"/>
            <wp:wrapSquare wrapText="bothSides"/>
            <wp:docPr id="3" name="Afbeelding 1" descr="Inwoners aan 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woners aan Zet"/>
                    <pic:cNvPicPr>
                      <a:picLocks noChangeAspect="1" noChangeArrowheads="1"/>
                    </pic:cNvPicPr>
                  </pic:nvPicPr>
                  <pic:blipFill>
                    <a:blip r:embed="rId8" cstate="print"/>
                    <a:srcRect/>
                    <a:stretch>
                      <a:fillRect/>
                    </a:stretch>
                  </pic:blipFill>
                  <pic:spPr bwMode="auto">
                    <a:xfrm>
                      <a:off x="0" y="0"/>
                      <a:ext cx="2211070" cy="1892300"/>
                    </a:xfrm>
                    <a:prstGeom prst="rect">
                      <a:avLst/>
                    </a:prstGeom>
                    <a:noFill/>
                    <a:ln w="9525">
                      <a:noFill/>
                      <a:miter lim="800000"/>
                      <a:headEnd/>
                      <a:tailEnd/>
                    </a:ln>
                  </pic:spPr>
                </pic:pic>
              </a:graphicData>
            </a:graphic>
          </wp:anchor>
        </w:drawing>
      </w:r>
    </w:p>
    <w:p w:rsidR="00284B76" w:rsidRDefault="00284B76" w:rsidP="00764F2E">
      <w:pPr>
        <w:tabs>
          <w:tab w:val="left" w:pos="3119"/>
          <w:tab w:val="left" w:pos="5090"/>
        </w:tabs>
        <w:rPr>
          <w:rFonts w:ascii="Verdana" w:hAnsi="Verdana"/>
          <w:sz w:val="28"/>
          <w:szCs w:val="28"/>
          <w:u w:val="single"/>
        </w:rPr>
      </w:pPr>
    </w:p>
    <w:p w:rsidR="00A1090F" w:rsidRDefault="00A1090F" w:rsidP="00764F2E">
      <w:pPr>
        <w:tabs>
          <w:tab w:val="left" w:pos="3119"/>
          <w:tab w:val="left" w:pos="5090"/>
        </w:tabs>
        <w:rPr>
          <w:rFonts w:ascii="Verdana" w:hAnsi="Verdana"/>
          <w:sz w:val="28"/>
          <w:szCs w:val="28"/>
          <w:u w:val="single"/>
        </w:rPr>
      </w:pPr>
    </w:p>
    <w:p w:rsidR="005067F8" w:rsidRDefault="005067F8" w:rsidP="00764F2E">
      <w:pPr>
        <w:tabs>
          <w:tab w:val="left" w:pos="3119"/>
          <w:tab w:val="left" w:pos="5090"/>
        </w:tabs>
        <w:rPr>
          <w:rFonts w:ascii="Verdana" w:hAnsi="Verdana"/>
          <w:sz w:val="28"/>
          <w:szCs w:val="28"/>
          <w:u w:val="single"/>
        </w:rPr>
      </w:pPr>
    </w:p>
    <w:p w:rsidR="00AE2772" w:rsidRPr="00764F2E" w:rsidRDefault="00AE2772" w:rsidP="00764F2E">
      <w:pPr>
        <w:tabs>
          <w:tab w:val="left" w:pos="3119"/>
          <w:tab w:val="left" w:pos="5090"/>
        </w:tabs>
        <w:rPr>
          <w:rFonts w:ascii="Verdana" w:hAnsi="Verdana"/>
          <w:sz w:val="28"/>
          <w:szCs w:val="28"/>
          <w:u w:val="single"/>
        </w:rPr>
      </w:pPr>
      <w:r w:rsidRPr="00764F2E">
        <w:rPr>
          <w:rFonts w:ascii="Verdana" w:hAnsi="Verdana"/>
          <w:sz w:val="28"/>
          <w:szCs w:val="28"/>
          <w:u w:val="single"/>
        </w:rPr>
        <w:t>Jaarrekening 2019</w:t>
      </w:r>
    </w:p>
    <w:p w:rsidR="00B37981" w:rsidRPr="00AE2772" w:rsidRDefault="00CF6008" w:rsidP="00CF6008">
      <w:pPr>
        <w:tabs>
          <w:tab w:val="left" w:pos="5090"/>
        </w:tabs>
        <w:rPr>
          <w:rFonts w:ascii="Verdana" w:hAnsi="Verdana"/>
          <w:sz w:val="24"/>
          <w:szCs w:val="24"/>
        </w:rPr>
      </w:pPr>
      <w:r w:rsidRPr="00AE2772">
        <w:rPr>
          <w:rFonts w:ascii="Verdana" w:hAnsi="Verdana"/>
          <w:sz w:val="24"/>
          <w:szCs w:val="24"/>
        </w:rPr>
        <w:t>Het</w:t>
      </w:r>
      <w:r w:rsidR="00AE2772">
        <w:rPr>
          <w:rFonts w:ascii="Verdana" w:hAnsi="Verdana"/>
          <w:sz w:val="24"/>
          <w:szCs w:val="24"/>
        </w:rPr>
        <w:t xml:space="preserve"> bestuur van S</w:t>
      </w:r>
      <w:r w:rsidRPr="00AE2772">
        <w:rPr>
          <w:rFonts w:ascii="Verdana" w:hAnsi="Verdana"/>
          <w:sz w:val="24"/>
          <w:szCs w:val="24"/>
        </w:rPr>
        <w:t>tichting Inwoners a</w:t>
      </w:r>
      <w:r w:rsidR="00AE2772">
        <w:rPr>
          <w:rFonts w:ascii="Verdana" w:hAnsi="Verdana"/>
          <w:sz w:val="24"/>
          <w:szCs w:val="24"/>
        </w:rPr>
        <w:t>a</w:t>
      </w:r>
      <w:r w:rsidRPr="00AE2772">
        <w:rPr>
          <w:rFonts w:ascii="Verdana" w:hAnsi="Verdana"/>
          <w:sz w:val="24"/>
          <w:szCs w:val="24"/>
        </w:rPr>
        <w:t>n Zet gem</w:t>
      </w:r>
      <w:r w:rsidR="00AE2772" w:rsidRPr="00AE2772">
        <w:rPr>
          <w:rFonts w:ascii="Verdana" w:hAnsi="Verdana"/>
          <w:sz w:val="24"/>
          <w:szCs w:val="24"/>
        </w:rPr>
        <w:t>eente Coevorden heeft in haar ve</w:t>
      </w:r>
      <w:r w:rsidRPr="00AE2772">
        <w:rPr>
          <w:rFonts w:ascii="Verdana" w:hAnsi="Verdana"/>
          <w:sz w:val="24"/>
          <w:szCs w:val="24"/>
        </w:rPr>
        <w:t xml:space="preserve">rgadering van </w:t>
      </w:r>
      <w:r w:rsidR="00363895">
        <w:rPr>
          <w:rFonts w:ascii="Verdana" w:hAnsi="Verdana"/>
          <w:sz w:val="24"/>
          <w:szCs w:val="24"/>
        </w:rPr>
        <w:t>13</w:t>
      </w:r>
      <w:r w:rsidR="00890868">
        <w:rPr>
          <w:rFonts w:ascii="Verdana" w:hAnsi="Verdana"/>
          <w:sz w:val="24"/>
          <w:szCs w:val="24"/>
        </w:rPr>
        <w:t>-02-2020</w:t>
      </w:r>
      <w:r w:rsidRPr="00AE2772">
        <w:rPr>
          <w:rFonts w:ascii="Verdana" w:hAnsi="Verdana"/>
          <w:sz w:val="24"/>
          <w:szCs w:val="24"/>
        </w:rPr>
        <w:t xml:space="preserve"> de jaarrekening 2019 vast gesteld.</w:t>
      </w:r>
      <w:r w:rsidR="00BD3481">
        <w:rPr>
          <w:rFonts w:ascii="Verdana" w:hAnsi="Verdana"/>
          <w:sz w:val="24"/>
          <w:szCs w:val="24"/>
        </w:rPr>
        <w:t xml:space="preserve"> (zie bijlage 2)</w:t>
      </w:r>
    </w:p>
    <w:p w:rsidR="00AE2772" w:rsidRDefault="00CF6008" w:rsidP="00CF6008">
      <w:pPr>
        <w:tabs>
          <w:tab w:val="left" w:pos="5090"/>
        </w:tabs>
        <w:rPr>
          <w:rFonts w:ascii="Verdana" w:hAnsi="Verdana"/>
          <w:sz w:val="24"/>
          <w:szCs w:val="24"/>
        </w:rPr>
      </w:pPr>
      <w:r w:rsidRPr="00AE2772">
        <w:rPr>
          <w:rFonts w:ascii="Verdana" w:hAnsi="Verdana"/>
          <w:sz w:val="24"/>
          <w:szCs w:val="24"/>
        </w:rPr>
        <w:t>Middels deze jaarrekening geeft het bestuur inzich</w:t>
      </w:r>
      <w:r w:rsidR="002775FE">
        <w:rPr>
          <w:rFonts w:ascii="Verdana" w:hAnsi="Verdana"/>
          <w:sz w:val="24"/>
          <w:szCs w:val="24"/>
        </w:rPr>
        <w:t>t in de uitgaven e</w:t>
      </w:r>
      <w:r w:rsidR="00764F2E">
        <w:rPr>
          <w:rFonts w:ascii="Verdana" w:hAnsi="Verdana"/>
          <w:sz w:val="24"/>
          <w:szCs w:val="24"/>
        </w:rPr>
        <w:t>n inkomsten over</w:t>
      </w:r>
      <w:r w:rsidRPr="00AE2772">
        <w:rPr>
          <w:rFonts w:ascii="Verdana" w:hAnsi="Verdana"/>
          <w:sz w:val="24"/>
          <w:szCs w:val="24"/>
        </w:rPr>
        <w:t xml:space="preserve"> het begrotingsjaar 2019</w:t>
      </w:r>
      <w:r w:rsidR="00AE2772">
        <w:rPr>
          <w:rFonts w:ascii="Verdana" w:hAnsi="Verdana"/>
          <w:sz w:val="24"/>
          <w:szCs w:val="24"/>
        </w:rPr>
        <w:t>.</w:t>
      </w:r>
    </w:p>
    <w:p w:rsidR="00120E0E" w:rsidRDefault="00120E0E" w:rsidP="00CF6008">
      <w:pPr>
        <w:tabs>
          <w:tab w:val="left" w:pos="5090"/>
        </w:tabs>
        <w:rPr>
          <w:rFonts w:ascii="Verdana" w:hAnsi="Verdana"/>
          <w:sz w:val="24"/>
          <w:szCs w:val="24"/>
          <w:u w:val="single"/>
        </w:rPr>
      </w:pPr>
      <w:r w:rsidRPr="00120E0E">
        <w:rPr>
          <w:rFonts w:ascii="Verdana" w:hAnsi="Verdana"/>
          <w:sz w:val="24"/>
          <w:szCs w:val="24"/>
          <w:u w:val="single"/>
        </w:rPr>
        <w:t>Toelichting op de jaarrekening:</w:t>
      </w:r>
    </w:p>
    <w:p w:rsidR="008B0FED" w:rsidRDefault="008B0FED" w:rsidP="008B0FED">
      <w:pPr>
        <w:tabs>
          <w:tab w:val="left" w:pos="5090"/>
        </w:tabs>
        <w:spacing w:after="0"/>
        <w:rPr>
          <w:rFonts w:ascii="Verdana" w:hAnsi="Verdana"/>
          <w:sz w:val="24"/>
          <w:szCs w:val="24"/>
        </w:rPr>
      </w:pPr>
      <w:r>
        <w:rPr>
          <w:rFonts w:ascii="Verdana" w:hAnsi="Verdana"/>
          <w:sz w:val="24"/>
          <w:szCs w:val="24"/>
        </w:rPr>
        <w:t>Voor 2019 is een beknopte jaarrekening opgesteld. Hieruit blijkt ee</w:t>
      </w:r>
      <w:r w:rsidR="002B52A5">
        <w:rPr>
          <w:rFonts w:ascii="Verdana" w:hAnsi="Verdana"/>
          <w:sz w:val="24"/>
          <w:szCs w:val="24"/>
        </w:rPr>
        <w:t>n voordelig saldo van € 3498,92.</w:t>
      </w:r>
      <w:r>
        <w:rPr>
          <w:rFonts w:ascii="Verdana" w:hAnsi="Verdana"/>
          <w:sz w:val="24"/>
          <w:szCs w:val="24"/>
        </w:rPr>
        <w:t xml:space="preserve"> </w:t>
      </w:r>
    </w:p>
    <w:p w:rsidR="008B0FED" w:rsidRDefault="008B0FED" w:rsidP="008B0FED">
      <w:pPr>
        <w:tabs>
          <w:tab w:val="left" w:pos="5090"/>
        </w:tabs>
        <w:spacing w:after="0" w:line="240" w:lineRule="auto"/>
        <w:rPr>
          <w:rFonts w:ascii="Verdana" w:hAnsi="Verdana"/>
          <w:sz w:val="24"/>
          <w:szCs w:val="24"/>
        </w:rPr>
      </w:pPr>
      <w:r>
        <w:rPr>
          <w:rFonts w:ascii="Verdana" w:hAnsi="Verdana"/>
          <w:sz w:val="24"/>
          <w:szCs w:val="24"/>
        </w:rPr>
        <w:t>De grootste kostenpost zijn de loonkosten voor coördinatie en administratieve werkzaamheden die worden uitgevoerd door Stichting Welzijn Coevord</w:t>
      </w:r>
      <w:r w:rsidR="002B52A5">
        <w:rPr>
          <w:rFonts w:ascii="Verdana" w:hAnsi="Verdana"/>
          <w:sz w:val="24"/>
          <w:szCs w:val="24"/>
        </w:rPr>
        <w:t>en. In totaal is in 2019 € 22.880,00</w:t>
      </w:r>
      <w:r>
        <w:rPr>
          <w:rFonts w:ascii="Verdana" w:hAnsi="Verdana"/>
          <w:sz w:val="24"/>
          <w:szCs w:val="24"/>
        </w:rPr>
        <w:t xml:space="preserve"> besteed voor deze werkzaamheden.  </w:t>
      </w:r>
    </w:p>
    <w:p w:rsidR="008B0FED" w:rsidRDefault="008B0FED" w:rsidP="008B0FED">
      <w:pPr>
        <w:tabs>
          <w:tab w:val="left" w:pos="5090"/>
        </w:tabs>
        <w:spacing w:after="0" w:line="240" w:lineRule="auto"/>
        <w:rPr>
          <w:rFonts w:ascii="Verdana" w:hAnsi="Verdana"/>
          <w:sz w:val="24"/>
          <w:szCs w:val="24"/>
        </w:rPr>
      </w:pPr>
    </w:p>
    <w:p w:rsidR="008B0FED" w:rsidRDefault="008B0FED" w:rsidP="008B0FED">
      <w:pPr>
        <w:tabs>
          <w:tab w:val="left" w:pos="5090"/>
        </w:tabs>
        <w:spacing w:line="240" w:lineRule="auto"/>
        <w:rPr>
          <w:rFonts w:ascii="Verdana" w:hAnsi="Verdana"/>
          <w:sz w:val="24"/>
          <w:szCs w:val="24"/>
        </w:rPr>
      </w:pPr>
      <w:r>
        <w:rPr>
          <w:rFonts w:ascii="Verdana" w:hAnsi="Verdana"/>
          <w:sz w:val="24"/>
          <w:szCs w:val="24"/>
        </w:rPr>
        <w:t xml:space="preserve">De overige kosten bestaan onder andere uit: </w:t>
      </w:r>
    </w:p>
    <w:p w:rsidR="008B0FED" w:rsidRDefault="008B0FED" w:rsidP="008B0FED">
      <w:pPr>
        <w:pStyle w:val="Lijstalinea"/>
        <w:numPr>
          <w:ilvl w:val="0"/>
          <w:numId w:val="3"/>
        </w:numPr>
        <w:tabs>
          <w:tab w:val="left" w:pos="5090"/>
        </w:tabs>
        <w:spacing w:line="240" w:lineRule="auto"/>
        <w:rPr>
          <w:rFonts w:ascii="Verdana" w:hAnsi="Verdana"/>
          <w:sz w:val="24"/>
          <w:szCs w:val="24"/>
        </w:rPr>
      </w:pPr>
      <w:r>
        <w:rPr>
          <w:rFonts w:ascii="Verdana" w:hAnsi="Verdana"/>
          <w:sz w:val="24"/>
          <w:szCs w:val="24"/>
        </w:rPr>
        <w:t>Promotiemateriaal stichting</w:t>
      </w:r>
    </w:p>
    <w:p w:rsidR="008B0FED" w:rsidRDefault="008B0FED" w:rsidP="008B0FED">
      <w:pPr>
        <w:pStyle w:val="Lijstalinea"/>
        <w:numPr>
          <w:ilvl w:val="0"/>
          <w:numId w:val="3"/>
        </w:numPr>
        <w:tabs>
          <w:tab w:val="left" w:pos="5090"/>
        </w:tabs>
        <w:spacing w:line="240" w:lineRule="auto"/>
        <w:rPr>
          <w:rFonts w:ascii="Verdana" w:hAnsi="Verdana"/>
          <w:sz w:val="24"/>
          <w:szCs w:val="24"/>
        </w:rPr>
      </w:pPr>
      <w:r>
        <w:rPr>
          <w:rFonts w:ascii="Verdana" w:hAnsi="Verdana"/>
          <w:sz w:val="24"/>
          <w:szCs w:val="24"/>
        </w:rPr>
        <w:t>Kosten website</w:t>
      </w:r>
    </w:p>
    <w:p w:rsidR="008B0FED" w:rsidRDefault="008B0FED" w:rsidP="008B0FED">
      <w:pPr>
        <w:pStyle w:val="Lijstalinea"/>
        <w:numPr>
          <w:ilvl w:val="0"/>
          <w:numId w:val="3"/>
        </w:numPr>
        <w:tabs>
          <w:tab w:val="left" w:pos="5090"/>
        </w:tabs>
        <w:spacing w:line="240" w:lineRule="auto"/>
        <w:rPr>
          <w:rFonts w:ascii="Verdana" w:hAnsi="Verdana"/>
          <w:sz w:val="24"/>
          <w:szCs w:val="24"/>
        </w:rPr>
      </w:pPr>
      <w:r>
        <w:rPr>
          <w:rFonts w:ascii="Verdana" w:hAnsi="Verdana"/>
          <w:sz w:val="24"/>
          <w:szCs w:val="24"/>
        </w:rPr>
        <w:t>Bestuursaansprakelijkheid verzekering</w:t>
      </w:r>
    </w:p>
    <w:p w:rsidR="008B0FED" w:rsidRDefault="008B0FED" w:rsidP="008B0FED">
      <w:pPr>
        <w:pStyle w:val="Lijstalinea"/>
        <w:numPr>
          <w:ilvl w:val="0"/>
          <w:numId w:val="3"/>
        </w:numPr>
        <w:tabs>
          <w:tab w:val="left" w:pos="5090"/>
        </w:tabs>
        <w:spacing w:line="240" w:lineRule="auto"/>
        <w:rPr>
          <w:rFonts w:ascii="Verdana" w:hAnsi="Verdana"/>
          <w:sz w:val="24"/>
          <w:szCs w:val="24"/>
        </w:rPr>
      </w:pPr>
      <w:r>
        <w:rPr>
          <w:rFonts w:ascii="Verdana" w:hAnsi="Verdana"/>
          <w:sz w:val="24"/>
          <w:szCs w:val="24"/>
        </w:rPr>
        <w:t>Bankkosten</w:t>
      </w:r>
    </w:p>
    <w:p w:rsidR="008B0FED" w:rsidRDefault="008B0FED" w:rsidP="008B0FED">
      <w:pPr>
        <w:pStyle w:val="Lijstalinea"/>
        <w:numPr>
          <w:ilvl w:val="0"/>
          <w:numId w:val="3"/>
        </w:numPr>
        <w:tabs>
          <w:tab w:val="left" w:pos="5090"/>
        </w:tabs>
        <w:spacing w:line="240" w:lineRule="auto"/>
        <w:rPr>
          <w:rFonts w:ascii="Verdana" w:hAnsi="Verdana"/>
          <w:sz w:val="24"/>
          <w:szCs w:val="24"/>
        </w:rPr>
      </w:pPr>
      <w:r>
        <w:rPr>
          <w:rFonts w:ascii="Verdana" w:hAnsi="Verdana"/>
          <w:sz w:val="24"/>
          <w:szCs w:val="24"/>
        </w:rPr>
        <w:t>Inschrijving kvk</w:t>
      </w:r>
    </w:p>
    <w:p w:rsidR="008B0FED" w:rsidRDefault="008B0FED" w:rsidP="008B0FED">
      <w:pPr>
        <w:pStyle w:val="Lijstalinea"/>
        <w:numPr>
          <w:ilvl w:val="0"/>
          <w:numId w:val="3"/>
        </w:numPr>
        <w:tabs>
          <w:tab w:val="left" w:pos="5090"/>
        </w:tabs>
        <w:spacing w:line="240" w:lineRule="auto"/>
        <w:rPr>
          <w:rFonts w:ascii="Verdana" w:hAnsi="Verdana"/>
          <w:sz w:val="24"/>
          <w:szCs w:val="24"/>
        </w:rPr>
      </w:pPr>
      <w:r>
        <w:rPr>
          <w:rFonts w:ascii="Verdana" w:hAnsi="Verdana"/>
          <w:sz w:val="24"/>
          <w:szCs w:val="24"/>
        </w:rPr>
        <w:t>Overige geringe kosten</w:t>
      </w:r>
    </w:p>
    <w:p w:rsidR="008B0FED" w:rsidRDefault="008B0FED" w:rsidP="008B0FED">
      <w:pPr>
        <w:tabs>
          <w:tab w:val="left" w:pos="5090"/>
        </w:tabs>
        <w:spacing w:line="240" w:lineRule="auto"/>
        <w:rPr>
          <w:rFonts w:ascii="Verdana" w:hAnsi="Verdana"/>
          <w:sz w:val="24"/>
          <w:szCs w:val="24"/>
        </w:rPr>
      </w:pPr>
      <w:r>
        <w:rPr>
          <w:rFonts w:ascii="Verdana" w:hAnsi="Verdana"/>
          <w:sz w:val="24"/>
          <w:szCs w:val="24"/>
        </w:rPr>
        <w:t>In totaal een bedrag van € 1.351,08</w:t>
      </w:r>
    </w:p>
    <w:p w:rsidR="00F55FE9" w:rsidRDefault="00F55FE9" w:rsidP="00F55FE9">
      <w:pPr>
        <w:pStyle w:val="Lijstalinea"/>
        <w:numPr>
          <w:ilvl w:val="0"/>
          <w:numId w:val="5"/>
        </w:numPr>
        <w:tabs>
          <w:tab w:val="left" w:pos="5090"/>
        </w:tabs>
        <w:spacing w:line="240" w:lineRule="auto"/>
        <w:rPr>
          <w:rFonts w:ascii="Verdana" w:hAnsi="Verdana"/>
          <w:sz w:val="24"/>
          <w:szCs w:val="24"/>
        </w:rPr>
      </w:pPr>
      <w:r>
        <w:rPr>
          <w:rFonts w:ascii="Verdana" w:hAnsi="Verdana"/>
          <w:sz w:val="24"/>
          <w:szCs w:val="24"/>
        </w:rPr>
        <w:t>Met de gemeente Coevorden is overee</w:t>
      </w:r>
      <w:r w:rsidR="00F370FC">
        <w:rPr>
          <w:rFonts w:ascii="Verdana" w:hAnsi="Verdana"/>
          <w:sz w:val="24"/>
          <w:szCs w:val="24"/>
        </w:rPr>
        <w:t>n</w:t>
      </w:r>
      <w:r>
        <w:rPr>
          <w:rFonts w:ascii="Verdana" w:hAnsi="Verdana"/>
          <w:sz w:val="24"/>
          <w:szCs w:val="24"/>
        </w:rPr>
        <w:t>gkomen</w:t>
      </w:r>
      <w:r w:rsidR="00F370FC">
        <w:rPr>
          <w:rFonts w:ascii="Verdana" w:hAnsi="Verdana"/>
          <w:sz w:val="24"/>
          <w:szCs w:val="24"/>
        </w:rPr>
        <w:t xml:space="preserve"> om </w:t>
      </w:r>
      <w:r>
        <w:rPr>
          <w:rFonts w:ascii="Verdana" w:hAnsi="Verdana"/>
          <w:sz w:val="24"/>
          <w:szCs w:val="24"/>
        </w:rPr>
        <w:t>een bedrag van €2500,00 dat begroot was voor het aanbieden van een cursus boek</w:t>
      </w:r>
      <w:r w:rsidR="00E00C67">
        <w:rPr>
          <w:rFonts w:ascii="Verdana" w:hAnsi="Verdana"/>
          <w:sz w:val="24"/>
          <w:szCs w:val="24"/>
        </w:rPr>
        <w:t>h</w:t>
      </w:r>
      <w:r>
        <w:rPr>
          <w:rFonts w:ascii="Verdana" w:hAnsi="Verdana"/>
          <w:sz w:val="24"/>
          <w:szCs w:val="24"/>
        </w:rPr>
        <w:t>ouden voor init</w:t>
      </w:r>
      <w:r w:rsidR="003F148D">
        <w:rPr>
          <w:rFonts w:ascii="Verdana" w:hAnsi="Verdana"/>
          <w:sz w:val="24"/>
          <w:szCs w:val="24"/>
        </w:rPr>
        <w:t>iat</w:t>
      </w:r>
      <w:r>
        <w:rPr>
          <w:rFonts w:ascii="Verdana" w:hAnsi="Verdana"/>
          <w:sz w:val="24"/>
          <w:szCs w:val="24"/>
        </w:rPr>
        <w:t>iefnemers en in 2019 niet</w:t>
      </w:r>
      <w:r w:rsidR="00F370FC">
        <w:rPr>
          <w:rFonts w:ascii="Verdana" w:hAnsi="Verdana"/>
          <w:sz w:val="24"/>
          <w:szCs w:val="24"/>
        </w:rPr>
        <w:t xml:space="preserve"> ingezet is, door te schuiven</w:t>
      </w:r>
      <w:r>
        <w:rPr>
          <w:rFonts w:ascii="Verdana" w:hAnsi="Verdana"/>
          <w:sz w:val="24"/>
          <w:szCs w:val="24"/>
        </w:rPr>
        <w:t xml:space="preserve"> naar het begrotingsjaar 2020</w:t>
      </w:r>
      <w:r w:rsidR="00F370FC">
        <w:rPr>
          <w:rFonts w:ascii="Verdana" w:hAnsi="Verdana"/>
          <w:sz w:val="24"/>
          <w:szCs w:val="24"/>
        </w:rPr>
        <w:t>.</w:t>
      </w:r>
    </w:p>
    <w:p w:rsidR="008B0FED" w:rsidRPr="00890868" w:rsidRDefault="00F55FE9" w:rsidP="00CF6008">
      <w:pPr>
        <w:pStyle w:val="Lijstalinea"/>
        <w:numPr>
          <w:ilvl w:val="0"/>
          <w:numId w:val="5"/>
        </w:numPr>
        <w:tabs>
          <w:tab w:val="left" w:pos="5090"/>
        </w:tabs>
        <w:spacing w:line="240" w:lineRule="auto"/>
        <w:rPr>
          <w:rFonts w:ascii="Verdana" w:hAnsi="Verdana"/>
          <w:sz w:val="24"/>
          <w:szCs w:val="24"/>
        </w:rPr>
      </w:pPr>
      <w:r>
        <w:rPr>
          <w:rFonts w:ascii="Verdana" w:hAnsi="Verdana"/>
          <w:sz w:val="24"/>
          <w:szCs w:val="24"/>
        </w:rPr>
        <w:t xml:space="preserve">Met de gemeente Coevorden wordt overlegd of een deel van het </w:t>
      </w:r>
      <w:r w:rsidR="002B52A5">
        <w:rPr>
          <w:rFonts w:ascii="Verdana" w:hAnsi="Verdana"/>
          <w:sz w:val="24"/>
          <w:szCs w:val="24"/>
        </w:rPr>
        <w:t>voordelig</w:t>
      </w:r>
      <w:r>
        <w:rPr>
          <w:rFonts w:ascii="Verdana" w:hAnsi="Verdana"/>
          <w:sz w:val="24"/>
          <w:szCs w:val="24"/>
        </w:rPr>
        <w:t xml:space="preserve"> saldo</w:t>
      </w:r>
      <w:r w:rsidR="002B52A5">
        <w:rPr>
          <w:rFonts w:ascii="Verdana" w:hAnsi="Verdana"/>
          <w:sz w:val="24"/>
          <w:szCs w:val="24"/>
        </w:rPr>
        <w:t>, namelijk €2.500,00</w:t>
      </w:r>
      <w:r w:rsidR="00313A35">
        <w:rPr>
          <w:rFonts w:ascii="Verdana" w:hAnsi="Verdana"/>
          <w:sz w:val="24"/>
          <w:szCs w:val="24"/>
        </w:rPr>
        <w:t>,</w:t>
      </w:r>
      <w:r w:rsidR="002B52A5">
        <w:rPr>
          <w:rFonts w:ascii="Verdana" w:hAnsi="Verdana"/>
          <w:sz w:val="24"/>
          <w:szCs w:val="24"/>
        </w:rPr>
        <w:t xml:space="preserve"> </w:t>
      </w:r>
      <w:r w:rsidR="00E00C67">
        <w:rPr>
          <w:rFonts w:ascii="Verdana" w:hAnsi="Verdana"/>
          <w:sz w:val="24"/>
          <w:szCs w:val="24"/>
        </w:rPr>
        <w:t xml:space="preserve">van 2019 als egalisatiefonds </w:t>
      </w:r>
      <w:r>
        <w:rPr>
          <w:rFonts w:ascii="Verdana" w:hAnsi="Verdana"/>
          <w:sz w:val="24"/>
          <w:szCs w:val="24"/>
        </w:rPr>
        <w:t xml:space="preserve">in 2020 </w:t>
      </w:r>
      <w:r w:rsidR="00E00C67">
        <w:rPr>
          <w:rFonts w:ascii="Verdana" w:hAnsi="Verdana"/>
          <w:sz w:val="24"/>
          <w:szCs w:val="24"/>
        </w:rPr>
        <w:t>gebruikt kan worden voor inwonersinitiatieven die voldoen aan de indicatoren en voorwaarden en snel kunnen/moeten starten maar nog in afwachting zijn van een defintieve toekenning van subsidie.</w:t>
      </w:r>
    </w:p>
    <w:p w:rsidR="006D16CF" w:rsidRDefault="00A1090F" w:rsidP="00AA4723">
      <w:pPr>
        <w:tabs>
          <w:tab w:val="left" w:pos="5090"/>
        </w:tabs>
        <w:rPr>
          <w:rFonts w:ascii="Verdana" w:hAnsi="Verdana"/>
          <w:sz w:val="24"/>
          <w:szCs w:val="24"/>
          <w:u w:val="single"/>
        </w:rPr>
      </w:pPr>
      <w:r w:rsidRPr="00A1090F">
        <w:rPr>
          <w:rFonts w:ascii="Verdana" w:hAnsi="Verdana"/>
          <w:noProof/>
          <w:sz w:val="24"/>
          <w:szCs w:val="24"/>
          <w:u w:val="single"/>
          <w:lang w:eastAsia="nl-NL"/>
        </w:rPr>
        <w:lastRenderedPageBreak/>
        <w:drawing>
          <wp:anchor distT="0" distB="0" distL="114300" distR="114300" simplePos="0" relativeHeight="251665408" behindDoc="0" locked="0" layoutInCell="1" allowOverlap="1">
            <wp:simplePos x="0" y="0"/>
            <wp:positionH relativeFrom="column">
              <wp:posOffset>1620121</wp:posOffset>
            </wp:positionH>
            <wp:positionV relativeFrom="paragraph">
              <wp:posOffset>-325120</wp:posOffset>
            </wp:positionV>
            <wp:extent cx="2211572" cy="1892595"/>
            <wp:effectExtent l="0" t="0" r="0" b="0"/>
            <wp:wrapSquare wrapText="bothSides"/>
            <wp:docPr id="4" name="Afbeelding 1" descr="Inwoners aan 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woners aan Zet"/>
                    <pic:cNvPicPr>
                      <a:picLocks noChangeAspect="1" noChangeArrowheads="1"/>
                    </pic:cNvPicPr>
                  </pic:nvPicPr>
                  <pic:blipFill>
                    <a:blip r:embed="rId8" cstate="print"/>
                    <a:srcRect/>
                    <a:stretch>
                      <a:fillRect/>
                    </a:stretch>
                  </pic:blipFill>
                  <pic:spPr bwMode="auto">
                    <a:xfrm>
                      <a:off x="0" y="0"/>
                      <a:ext cx="2211070" cy="1892300"/>
                    </a:xfrm>
                    <a:prstGeom prst="rect">
                      <a:avLst/>
                    </a:prstGeom>
                    <a:noFill/>
                    <a:ln w="9525">
                      <a:noFill/>
                      <a:miter lim="800000"/>
                      <a:headEnd/>
                      <a:tailEnd/>
                    </a:ln>
                  </pic:spPr>
                </pic:pic>
              </a:graphicData>
            </a:graphic>
          </wp:anchor>
        </w:drawing>
      </w:r>
    </w:p>
    <w:p w:rsidR="006D16CF" w:rsidRDefault="006D16CF" w:rsidP="00CF6008">
      <w:pPr>
        <w:tabs>
          <w:tab w:val="left" w:pos="5090"/>
        </w:tabs>
        <w:rPr>
          <w:rFonts w:ascii="Verdana" w:hAnsi="Verdana"/>
          <w:sz w:val="24"/>
          <w:szCs w:val="24"/>
          <w:u w:val="single"/>
        </w:rPr>
      </w:pPr>
    </w:p>
    <w:p w:rsidR="001D614A" w:rsidRDefault="001D614A" w:rsidP="00CF6008">
      <w:pPr>
        <w:tabs>
          <w:tab w:val="left" w:pos="5090"/>
        </w:tabs>
        <w:rPr>
          <w:rFonts w:ascii="Verdana" w:hAnsi="Verdana"/>
          <w:sz w:val="24"/>
          <w:szCs w:val="24"/>
          <w:u w:val="single"/>
        </w:rPr>
      </w:pPr>
    </w:p>
    <w:p w:rsidR="001D614A" w:rsidRDefault="001D614A" w:rsidP="00CF6008">
      <w:pPr>
        <w:tabs>
          <w:tab w:val="left" w:pos="5090"/>
        </w:tabs>
        <w:rPr>
          <w:rFonts w:ascii="Verdana" w:hAnsi="Verdana"/>
          <w:sz w:val="24"/>
          <w:szCs w:val="24"/>
          <w:u w:val="single"/>
        </w:rPr>
      </w:pPr>
    </w:p>
    <w:p w:rsidR="00A1090F" w:rsidRDefault="00A1090F" w:rsidP="00CF6008">
      <w:pPr>
        <w:tabs>
          <w:tab w:val="left" w:pos="5090"/>
        </w:tabs>
        <w:rPr>
          <w:rFonts w:ascii="Verdana" w:hAnsi="Verdana"/>
          <w:sz w:val="24"/>
          <w:szCs w:val="24"/>
          <w:u w:val="single"/>
        </w:rPr>
      </w:pPr>
    </w:p>
    <w:p w:rsidR="00BD3481" w:rsidRPr="00BD3481" w:rsidRDefault="00BD3481" w:rsidP="00CF6008">
      <w:pPr>
        <w:tabs>
          <w:tab w:val="left" w:pos="5090"/>
        </w:tabs>
        <w:rPr>
          <w:rFonts w:ascii="Verdana" w:hAnsi="Verdana"/>
          <w:sz w:val="24"/>
          <w:szCs w:val="24"/>
          <w:u w:val="single"/>
        </w:rPr>
      </w:pPr>
      <w:r w:rsidRPr="00BD3481">
        <w:rPr>
          <w:rFonts w:ascii="Verdana" w:hAnsi="Verdana"/>
          <w:sz w:val="24"/>
          <w:szCs w:val="24"/>
          <w:u w:val="single"/>
        </w:rPr>
        <w:t>Bijlage 1</w:t>
      </w:r>
      <w:r w:rsidR="00120E0E">
        <w:rPr>
          <w:rFonts w:ascii="Verdana" w:hAnsi="Verdana"/>
          <w:sz w:val="24"/>
          <w:szCs w:val="24"/>
          <w:u w:val="single"/>
        </w:rPr>
        <w:t>, activiteiten</w:t>
      </w:r>
      <w:r w:rsidR="00F55FE9">
        <w:rPr>
          <w:rFonts w:ascii="Verdana" w:hAnsi="Verdana"/>
          <w:sz w:val="24"/>
          <w:szCs w:val="24"/>
          <w:u w:val="single"/>
        </w:rPr>
        <w:t xml:space="preserve"> 2019</w:t>
      </w:r>
    </w:p>
    <w:p w:rsidR="00BD3481" w:rsidRDefault="00BD3481" w:rsidP="00BD3481">
      <w:pPr>
        <w:pStyle w:val="Lijstalinea"/>
        <w:numPr>
          <w:ilvl w:val="0"/>
          <w:numId w:val="1"/>
        </w:numPr>
        <w:tabs>
          <w:tab w:val="left" w:pos="5090"/>
        </w:tabs>
        <w:rPr>
          <w:rFonts w:ascii="Verdana" w:hAnsi="Verdana"/>
          <w:sz w:val="24"/>
          <w:szCs w:val="24"/>
        </w:rPr>
      </w:pPr>
      <w:r>
        <w:rPr>
          <w:rFonts w:ascii="Verdana" w:hAnsi="Verdana"/>
          <w:sz w:val="24"/>
          <w:szCs w:val="24"/>
        </w:rPr>
        <w:t>Stichting is opgericht en heeft de statuten vastgesteld.</w:t>
      </w:r>
    </w:p>
    <w:p w:rsidR="00AA4723" w:rsidRDefault="00AA4723" w:rsidP="00AA4723">
      <w:pPr>
        <w:pStyle w:val="Lijstalinea"/>
        <w:numPr>
          <w:ilvl w:val="0"/>
          <w:numId w:val="1"/>
        </w:numPr>
        <w:tabs>
          <w:tab w:val="left" w:pos="5090"/>
        </w:tabs>
        <w:rPr>
          <w:rFonts w:ascii="Verdana" w:hAnsi="Verdana"/>
          <w:sz w:val="24"/>
          <w:szCs w:val="24"/>
        </w:rPr>
      </w:pPr>
      <w:r>
        <w:rPr>
          <w:rFonts w:ascii="Verdana" w:hAnsi="Verdana"/>
          <w:sz w:val="24"/>
          <w:szCs w:val="24"/>
        </w:rPr>
        <w:t>Aansprakelijksheid verzekering bestuur afgesloten</w:t>
      </w:r>
    </w:p>
    <w:p w:rsidR="00BD3481" w:rsidRDefault="00120E0E" w:rsidP="00BD3481">
      <w:pPr>
        <w:pStyle w:val="Lijstalinea"/>
        <w:numPr>
          <w:ilvl w:val="0"/>
          <w:numId w:val="1"/>
        </w:numPr>
        <w:tabs>
          <w:tab w:val="left" w:pos="5090"/>
        </w:tabs>
        <w:rPr>
          <w:rFonts w:ascii="Verdana" w:hAnsi="Verdana"/>
          <w:sz w:val="24"/>
          <w:szCs w:val="24"/>
        </w:rPr>
      </w:pPr>
      <w:r>
        <w:rPr>
          <w:rFonts w:ascii="Verdana" w:hAnsi="Verdana"/>
          <w:sz w:val="24"/>
          <w:szCs w:val="24"/>
        </w:rPr>
        <w:t>Ingeschreven bij</w:t>
      </w:r>
      <w:r w:rsidR="00BD3481">
        <w:rPr>
          <w:rFonts w:ascii="Verdana" w:hAnsi="Verdana"/>
          <w:sz w:val="24"/>
          <w:szCs w:val="24"/>
        </w:rPr>
        <w:t xml:space="preserve"> Kamer van Koophandel</w:t>
      </w:r>
    </w:p>
    <w:p w:rsidR="00BD3481" w:rsidRDefault="00BD3481" w:rsidP="00BD3481">
      <w:pPr>
        <w:pStyle w:val="Lijstalinea"/>
        <w:numPr>
          <w:ilvl w:val="0"/>
          <w:numId w:val="1"/>
        </w:numPr>
        <w:tabs>
          <w:tab w:val="left" w:pos="5090"/>
        </w:tabs>
        <w:rPr>
          <w:rFonts w:ascii="Verdana" w:hAnsi="Verdana"/>
          <w:sz w:val="24"/>
          <w:szCs w:val="24"/>
        </w:rPr>
      </w:pPr>
      <w:r>
        <w:rPr>
          <w:rFonts w:ascii="Verdana" w:hAnsi="Verdana"/>
          <w:sz w:val="24"/>
          <w:szCs w:val="24"/>
        </w:rPr>
        <w:t>Het beleidsplan periode 2019 – 2024</w:t>
      </w:r>
      <w:r w:rsidR="00120E0E">
        <w:rPr>
          <w:rFonts w:ascii="Verdana" w:hAnsi="Verdana"/>
          <w:sz w:val="24"/>
          <w:szCs w:val="24"/>
        </w:rPr>
        <w:t xml:space="preserve"> vastgesteld</w:t>
      </w:r>
    </w:p>
    <w:p w:rsidR="00AA4723" w:rsidRDefault="00AA4723" w:rsidP="00BD3481">
      <w:pPr>
        <w:pStyle w:val="Lijstalinea"/>
        <w:numPr>
          <w:ilvl w:val="0"/>
          <w:numId w:val="1"/>
        </w:numPr>
        <w:tabs>
          <w:tab w:val="left" w:pos="5090"/>
        </w:tabs>
        <w:rPr>
          <w:rFonts w:ascii="Verdana" w:hAnsi="Verdana"/>
          <w:sz w:val="24"/>
          <w:szCs w:val="24"/>
        </w:rPr>
      </w:pPr>
      <w:r>
        <w:rPr>
          <w:rFonts w:ascii="Verdana" w:hAnsi="Verdana"/>
          <w:sz w:val="24"/>
          <w:szCs w:val="24"/>
        </w:rPr>
        <w:t>Taken coördinator vastgesteld</w:t>
      </w:r>
    </w:p>
    <w:p w:rsidR="00BD3481" w:rsidRDefault="00BD3481" w:rsidP="00BD3481">
      <w:pPr>
        <w:pStyle w:val="Lijstalinea"/>
        <w:numPr>
          <w:ilvl w:val="0"/>
          <w:numId w:val="1"/>
        </w:numPr>
        <w:tabs>
          <w:tab w:val="left" w:pos="1701"/>
          <w:tab w:val="left" w:pos="1843"/>
          <w:tab w:val="left" w:pos="5090"/>
        </w:tabs>
        <w:rPr>
          <w:rFonts w:ascii="Verdana" w:hAnsi="Verdana"/>
          <w:sz w:val="24"/>
          <w:szCs w:val="24"/>
        </w:rPr>
      </w:pPr>
      <w:r>
        <w:rPr>
          <w:rFonts w:ascii="Verdana" w:hAnsi="Verdana"/>
          <w:sz w:val="24"/>
          <w:szCs w:val="24"/>
        </w:rPr>
        <w:t>Voorwaarden en indicatoren</w:t>
      </w:r>
      <w:r w:rsidR="00AA4723">
        <w:rPr>
          <w:rFonts w:ascii="Verdana" w:hAnsi="Verdana"/>
          <w:sz w:val="24"/>
          <w:szCs w:val="24"/>
        </w:rPr>
        <w:t xml:space="preserve"> initiatieven</w:t>
      </w:r>
      <w:r w:rsidR="00120E0E">
        <w:rPr>
          <w:rFonts w:ascii="Verdana" w:hAnsi="Verdana"/>
          <w:sz w:val="24"/>
          <w:szCs w:val="24"/>
        </w:rPr>
        <w:t xml:space="preserve"> vastgesteld</w:t>
      </w:r>
    </w:p>
    <w:p w:rsidR="00AA4723" w:rsidRDefault="00BD3481" w:rsidP="00BD3481">
      <w:pPr>
        <w:pStyle w:val="Lijstalinea"/>
        <w:numPr>
          <w:ilvl w:val="0"/>
          <w:numId w:val="1"/>
        </w:numPr>
        <w:tabs>
          <w:tab w:val="left" w:pos="5090"/>
        </w:tabs>
        <w:rPr>
          <w:rFonts w:ascii="Verdana" w:hAnsi="Verdana"/>
          <w:sz w:val="24"/>
          <w:szCs w:val="24"/>
        </w:rPr>
      </w:pPr>
      <w:r w:rsidRPr="00AA4723">
        <w:rPr>
          <w:rFonts w:ascii="Verdana" w:hAnsi="Verdana"/>
          <w:sz w:val="24"/>
          <w:szCs w:val="24"/>
        </w:rPr>
        <w:t>Overeenkomst met initiatiefnemers</w:t>
      </w:r>
      <w:r w:rsidR="00120E0E" w:rsidRPr="00AA4723">
        <w:rPr>
          <w:rFonts w:ascii="Verdana" w:hAnsi="Verdana"/>
          <w:sz w:val="24"/>
          <w:szCs w:val="24"/>
        </w:rPr>
        <w:t xml:space="preserve"> vastgesteld</w:t>
      </w:r>
    </w:p>
    <w:p w:rsidR="00AA4723" w:rsidRDefault="00AA4723" w:rsidP="00AA4723">
      <w:pPr>
        <w:pStyle w:val="Lijstalinea"/>
        <w:numPr>
          <w:ilvl w:val="0"/>
          <w:numId w:val="1"/>
        </w:numPr>
        <w:tabs>
          <w:tab w:val="left" w:pos="5090"/>
        </w:tabs>
        <w:rPr>
          <w:rFonts w:ascii="Verdana" w:hAnsi="Verdana"/>
          <w:sz w:val="24"/>
          <w:szCs w:val="24"/>
        </w:rPr>
      </w:pPr>
      <w:r>
        <w:rPr>
          <w:rFonts w:ascii="Verdana" w:hAnsi="Verdana"/>
          <w:sz w:val="24"/>
          <w:szCs w:val="24"/>
        </w:rPr>
        <w:t>Intakeformulier initiatieven vastgesteld</w:t>
      </w:r>
    </w:p>
    <w:p w:rsidR="00F55FE9" w:rsidRDefault="00F55FE9" w:rsidP="00AA4723">
      <w:pPr>
        <w:pStyle w:val="Lijstalinea"/>
        <w:numPr>
          <w:ilvl w:val="0"/>
          <w:numId w:val="1"/>
        </w:numPr>
        <w:tabs>
          <w:tab w:val="left" w:pos="5090"/>
        </w:tabs>
        <w:rPr>
          <w:rFonts w:ascii="Verdana" w:hAnsi="Verdana"/>
          <w:sz w:val="24"/>
          <w:szCs w:val="24"/>
        </w:rPr>
      </w:pPr>
      <w:r>
        <w:rPr>
          <w:rFonts w:ascii="Verdana" w:hAnsi="Verdana"/>
          <w:sz w:val="24"/>
          <w:szCs w:val="24"/>
        </w:rPr>
        <w:t>Mailadres coördinator en penningmeester aangemaakt</w:t>
      </w:r>
    </w:p>
    <w:p w:rsidR="00BD3481" w:rsidRPr="00AA4723" w:rsidRDefault="00BD3481" w:rsidP="00F55FE9">
      <w:pPr>
        <w:pStyle w:val="Lijstalinea"/>
        <w:numPr>
          <w:ilvl w:val="0"/>
          <w:numId w:val="1"/>
        </w:numPr>
        <w:tabs>
          <w:tab w:val="left" w:pos="851"/>
        </w:tabs>
        <w:rPr>
          <w:rFonts w:ascii="Verdana" w:hAnsi="Verdana"/>
          <w:sz w:val="24"/>
          <w:szCs w:val="24"/>
        </w:rPr>
      </w:pPr>
      <w:r w:rsidRPr="00AA4723">
        <w:rPr>
          <w:rFonts w:ascii="Verdana" w:hAnsi="Verdana"/>
          <w:sz w:val="24"/>
          <w:szCs w:val="24"/>
        </w:rPr>
        <w:t>Website</w:t>
      </w:r>
      <w:r w:rsidR="001E0B1E" w:rsidRPr="00AA4723">
        <w:rPr>
          <w:rFonts w:ascii="Verdana" w:hAnsi="Verdana"/>
          <w:sz w:val="24"/>
          <w:szCs w:val="24"/>
        </w:rPr>
        <w:t xml:space="preserve"> + logo</w:t>
      </w:r>
      <w:r w:rsidR="00120E0E" w:rsidRPr="00AA4723">
        <w:rPr>
          <w:rFonts w:ascii="Verdana" w:hAnsi="Verdana"/>
          <w:sz w:val="24"/>
          <w:szCs w:val="24"/>
        </w:rPr>
        <w:t xml:space="preserve"> gelanceerd</w:t>
      </w:r>
    </w:p>
    <w:p w:rsidR="001D614A" w:rsidRDefault="001D614A" w:rsidP="001D614A">
      <w:pPr>
        <w:pStyle w:val="Lijstalinea"/>
        <w:numPr>
          <w:ilvl w:val="0"/>
          <w:numId w:val="1"/>
        </w:numPr>
        <w:tabs>
          <w:tab w:val="left" w:pos="851"/>
        </w:tabs>
        <w:rPr>
          <w:rFonts w:ascii="Verdana" w:hAnsi="Verdana"/>
          <w:sz w:val="24"/>
          <w:szCs w:val="24"/>
        </w:rPr>
      </w:pPr>
      <w:r>
        <w:rPr>
          <w:rFonts w:ascii="Verdana" w:hAnsi="Verdana"/>
          <w:sz w:val="24"/>
          <w:szCs w:val="24"/>
        </w:rPr>
        <w:t>Folder ontworpen en verspreid</w:t>
      </w:r>
    </w:p>
    <w:p w:rsidR="00BD3481" w:rsidRDefault="00BD3481" w:rsidP="00AA4723">
      <w:pPr>
        <w:pStyle w:val="Lijstalinea"/>
        <w:numPr>
          <w:ilvl w:val="0"/>
          <w:numId w:val="1"/>
        </w:numPr>
        <w:tabs>
          <w:tab w:val="left" w:pos="851"/>
        </w:tabs>
        <w:rPr>
          <w:rFonts w:ascii="Verdana" w:hAnsi="Verdana"/>
          <w:sz w:val="24"/>
          <w:szCs w:val="24"/>
        </w:rPr>
      </w:pPr>
      <w:r w:rsidRPr="002775FE">
        <w:rPr>
          <w:rFonts w:ascii="Verdana" w:hAnsi="Verdana"/>
          <w:sz w:val="24"/>
          <w:szCs w:val="24"/>
        </w:rPr>
        <w:t>Begroting 2019 / 2020</w:t>
      </w:r>
      <w:r w:rsidR="00120E0E">
        <w:rPr>
          <w:rFonts w:ascii="Verdana" w:hAnsi="Verdana"/>
          <w:sz w:val="24"/>
          <w:szCs w:val="24"/>
        </w:rPr>
        <w:t xml:space="preserve"> opgesteld</w:t>
      </w:r>
    </w:p>
    <w:p w:rsidR="00BD3481" w:rsidRPr="00AA4723" w:rsidRDefault="00BD3481" w:rsidP="00AA4723">
      <w:pPr>
        <w:pStyle w:val="Lijstalinea"/>
        <w:numPr>
          <w:ilvl w:val="0"/>
          <w:numId w:val="1"/>
        </w:numPr>
        <w:tabs>
          <w:tab w:val="left" w:pos="851"/>
        </w:tabs>
        <w:rPr>
          <w:rFonts w:ascii="Verdana" w:hAnsi="Verdana"/>
          <w:sz w:val="24"/>
          <w:szCs w:val="24"/>
        </w:rPr>
      </w:pPr>
      <w:r w:rsidRPr="00AA4723">
        <w:rPr>
          <w:rFonts w:ascii="Verdana" w:hAnsi="Verdana"/>
          <w:sz w:val="24"/>
          <w:szCs w:val="24"/>
        </w:rPr>
        <w:t>Verantwoording</w:t>
      </w:r>
      <w:r w:rsidR="00120E0E" w:rsidRPr="00AA4723">
        <w:rPr>
          <w:rFonts w:ascii="Verdana" w:hAnsi="Verdana"/>
          <w:sz w:val="24"/>
          <w:szCs w:val="24"/>
        </w:rPr>
        <w:t xml:space="preserve"> afgelegd</w:t>
      </w:r>
      <w:r w:rsidRPr="00AA4723">
        <w:rPr>
          <w:rFonts w:ascii="Verdana" w:hAnsi="Verdana"/>
          <w:sz w:val="24"/>
          <w:szCs w:val="24"/>
        </w:rPr>
        <w:t xml:space="preserve"> aan gemeente over subsidie 2019</w:t>
      </w:r>
    </w:p>
    <w:p w:rsidR="001D614A" w:rsidRPr="00AA4723" w:rsidRDefault="00BD3481" w:rsidP="00AA4723">
      <w:pPr>
        <w:pStyle w:val="Lijstalinea"/>
        <w:numPr>
          <w:ilvl w:val="0"/>
          <w:numId w:val="1"/>
        </w:numPr>
        <w:tabs>
          <w:tab w:val="left" w:pos="851"/>
        </w:tabs>
        <w:rPr>
          <w:rFonts w:ascii="Verdana" w:hAnsi="Verdana"/>
          <w:sz w:val="24"/>
          <w:szCs w:val="24"/>
        </w:rPr>
      </w:pPr>
      <w:r w:rsidRPr="001D614A">
        <w:rPr>
          <w:rFonts w:ascii="Verdana" w:hAnsi="Verdana"/>
          <w:sz w:val="24"/>
          <w:szCs w:val="24"/>
        </w:rPr>
        <w:t>Openen bankrekening</w:t>
      </w:r>
      <w:r w:rsidR="00AA4723">
        <w:rPr>
          <w:rFonts w:ascii="Verdana" w:hAnsi="Verdana"/>
          <w:sz w:val="24"/>
          <w:szCs w:val="24"/>
        </w:rPr>
        <w:t xml:space="preserve"> + creditkaart</w:t>
      </w:r>
    </w:p>
    <w:p w:rsidR="00BD3481" w:rsidRPr="001D614A" w:rsidRDefault="001D614A" w:rsidP="001D614A">
      <w:pPr>
        <w:pStyle w:val="Lijstalinea"/>
        <w:numPr>
          <w:ilvl w:val="0"/>
          <w:numId w:val="1"/>
        </w:numPr>
        <w:tabs>
          <w:tab w:val="left" w:pos="851"/>
        </w:tabs>
        <w:rPr>
          <w:rFonts w:ascii="Verdana" w:hAnsi="Verdana"/>
          <w:sz w:val="24"/>
          <w:szCs w:val="24"/>
        </w:rPr>
      </w:pPr>
      <w:r>
        <w:rPr>
          <w:rFonts w:ascii="Verdana" w:hAnsi="Verdana"/>
          <w:sz w:val="24"/>
          <w:szCs w:val="24"/>
        </w:rPr>
        <w:t>Dropbox</w:t>
      </w:r>
      <w:r w:rsidR="00AA4723">
        <w:rPr>
          <w:rFonts w:ascii="Verdana" w:hAnsi="Verdana"/>
          <w:sz w:val="24"/>
          <w:szCs w:val="24"/>
        </w:rPr>
        <w:t xml:space="preserve"> + whatssapp</w:t>
      </w:r>
      <w:r>
        <w:rPr>
          <w:rFonts w:ascii="Verdana" w:hAnsi="Verdana"/>
          <w:sz w:val="24"/>
          <w:szCs w:val="24"/>
        </w:rPr>
        <w:t xml:space="preserve"> geinstalleerd</w:t>
      </w:r>
    </w:p>
    <w:p w:rsidR="00BD3481" w:rsidRDefault="00BD3481" w:rsidP="00BD3481">
      <w:pPr>
        <w:pStyle w:val="Lijstalinea"/>
        <w:numPr>
          <w:ilvl w:val="0"/>
          <w:numId w:val="1"/>
        </w:numPr>
        <w:tabs>
          <w:tab w:val="left" w:pos="851"/>
        </w:tabs>
        <w:rPr>
          <w:rFonts w:ascii="Verdana" w:hAnsi="Verdana"/>
          <w:sz w:val="24"/>
          <w:szCs w:val="24"/>
        </w:rPr>
      </w:pPr>
      <w:r>
        <w:rPr>
          <w:rFonts w:ascii="Verdana" w:hAnsi="Verdana"/>
          <w:sz w:val="24"/>
          <w:szCs w:val="24"/>
        </w:rPr>
        <w:t>Aanvraag subsidie 2020</w:t>
      </w:r>
    </w:p>
    <w:p w:rsidR="00120E0E" w:rsidRPr="00AA4723" w:rsidRDefault="00BD3481" w:rsidP="00AA4723">
      <w:pPr>
        <w:pStyle w:val="Lijstalinea"/>
        <w:numPr>
          <w:ilvl w:val="0"/>
          <w:numId w:val="1"/>
        </w:numPr>
        <w:tabs>
          <w:tab w:val="left" w:pos="851"/>
        </w:tabs>
        <w:rPr>
          <w:rFonts w:ascii="Verdana" w:hAnsi="Verdana"/>
          <w:sz w:val="24"/>
          <w:szCs w:val="24"/>
        </w:rPr>
      </w:pPr>
      <w:r>
        <w:rPr>
          <w:rFonts w:ascii="Verdana" w:hAnsi="Verdana"/>
          <w:sz w:val="24"/>
          <w:szCs w:val="24"/>
        </w:rPr>
        <w:t>Aanvraag ANBI verklaring</w:t>
      </w:r>
    </w:p>
    <w:p w:rsidR="00120E0E" w:rsidRDefault="00120E0E" w:rsidP="00120E0E">
      <w:pPr>
        <w:pStyle w:val="Lijstalinea"/>
        <w:numPr>
          <w:ilvl w:val="0"/>
          <w:numId w:val="1"/>
        </w:numPr>
        <w:tabs>
          <w:tab w:val="left" w:pos="851"/>
        </w:tabs>
        <w:rPr>
          <w:rFonts w:ascii="Verdana" w:hAnsi="Verdana"/>
          <w:sz w:val="24"/>
          <w:szCs w:val="24"/>
        </w:rPr>
      </w:pPr>
      <w:r>
        <w:rPr>
          <w:rFonts w:ascii="Verdana" w:hAnsi="Verdana"/>
          <w:sz w:val="24"/>
          <w:szCs w:val="24"/>
        </w:rPr>
        <w:t>Overleg gemeente</w:t>
      </w:r>
      <w:r w:rsidR="001D614A">
        <w:rPr>
          <w:rFonts w:ascii="Verdana" w:hAnsi="Verdana"/>
          <w:sz w:val="24"/>
          <w:szCs w:val="24"/>
        </w:rPr>
        <w:t xml:space="preserve"> over diverse onderwerpen</w:t>
      </w:r>
    </w:p>
    <w:p w:rsidR="00F55FE9" w:rsidRPr="00120E0E" w:rsidRDefault="00F55FE9" w:rsidP="00120E0E">
      <w:pPr>
        <w:pStyle w:val="Lijstalinea"/>
        <w:numPr>
          <w:ilvl w:val="0"/>
          <w:numId w:val="1"/>
        </w:numPr>
        <w:tabs>
          <w:tab w:val="left" w:pos="851"/>
        </w:tabs>
        <w:rPr>
          <w:rFonts w:ascii="Verdana" w:hAnsi="Verdana"/>
          <w:sz w:val="24"/>
          <w:szCs w:val="24"/>
        </w:rPr>
      </w:pPr>
      <w:r>
        <w:rPr>
          <w:rFonts w:ascii="Verdana" w:hAnsi="Verdana"/>
          <w:sz w:val="24"/>
          <w:szCs w:val="24"/>
        </w:rPr>
        <w:t>Overeenkomst met initiatiefnemer afgesloten</w:t>
      </w:r>
    </w:p>
    <w:p w:rsidR="00120E0E" w:rsidRDefault="00120E0E" w:rsidP="00120E0E">
      <w:pPr>
        <w:tabs>
          <w:tab w:val="left" w:pos="851"/>
        </w:tabs>
        <w:rPr>
          <w:rFonts w:ascii="Verdana" w:hAnsi="Verdana"/>
          <w:sz w:val="24"/>
          <w:szCs w:val="24"/>
        </w:rPr>
      </w:pPr>
    </w:p>
    <w:p w:rsidR="00120E0E" w:rsidRDefault="00120E0E" w:rsidP="00120E0E">
      <w:pPr>
        <w:tabs>
          <w:tab w:val="left" w:pos="851"/>
        </w:tabs>
        <w:rPr>
          <w:rFonts w:ascii="Verdana" w:hAnsi="Verdana"/>
          <w:sz w:val="24"/>
          <w:szCs w:val="24"/>
        </w:rPr>
      </w:pPr>
    </w:p>
    <w:p w:rsidR="00120E0E" w:rsidRDefault="00120E0E" w:rsidP="00120E0E">
      <w:pPr>
        <w:tabs>
          <w:tab w:val="left" w:pos="851"/>
        </w:tabs>
        <w:rPr>
          <w:rFonts w:ascii="Verdana" w:hAnsi="Verdana"/>
          <w:sz w:val="24"/>
          <w:szCs w:val="24"/>
        </w:rPr>
      </w:pPr>
    </w:p>
    <w:p w:rsidR="00A1090F" w:rsidRDefault="00A1090F" w:rsidP="00120E0E">
      <w:pPr>
        <w:tabs>
          <w:tab w:val="left" w:pos="851"/>
        </w:tabs>
        <w:rPr>
          <w:rFonts w:ascii="Verdana" w:hAnsi="Verdana"/>
          <w:sz w:val="24"/>
          <w:szCs w:val="24"/>
        </w:rPr>
      </w:pPr>
    </w:p>
    <w:p w:rsidR="00E00C67" w:rsidRDefault="00E00C67" w:rsidP="00A1090F">
      <w:pPr>
        <w:tabs>
          <w:tab w:val="left" w:pos="851"/>
        </w:tabs>
        <w:rPr>
          <w:rFonts w:ascii="Verdana" w:hAnsi="Verdana"/>
          <w:sz w:val="24"/>
          <w:szCs w:val="24"/>
        </w:rPr>
      </w:pPr>
    </w:p>
    <w:p w:rsidR="00890868" w:rsidRDefault="00890868" w:rsidP="00A1090F">
      <w:pPr>
        <w:tabs>
          <w:tab w:val="left" w:pos="851"/>
        </w:tabs>
        <w:rPr>
          <w:rFonts w:ascii="Verdana" w:hAnsi="Verdana"/>
          <w:sz w:val="24"/>
          <w:szCs w:val="24"/>
        </w:rPr>
      </w:pPr>
    </w:p>
    <w:p w:rsidR="00E00C67" w:rsidRDefault="00E00C67" w:rsidP="00120E0E">
      <w:pPr>
        <w:tabs>
          <w:tab w:val="left" w:pos="851"/>
        </w:tabs>
        <w:rPr>
          <w:rFonts w:ascii="Verdana" w:hAnsi="Verdana"/>
          <w:sz w:val="24"/>
          <w:szCs w:val="24"/>
          <w:u w:val="single"/>
        </w:rPr>
      </w:pPr>
    </w:p>
    <w:p w:rsidR="00E00C67" w:rsidRPr="00120E0E" w:rsidRDefault="00E00C67" w:rsidP="00894BB5">
      <w:pPr>
        <w:tabs>
          <w:tab w:val="left" w:pos="851"/>
        </w:tabs>
        <w:ind w:right="-1417"/>
        <w:rPr>
          <w:rFonts w:ascii="Verdana" w:hAnsi="Verdana"/>
          <w:sz w:val="24"/>
          <w:szCs w:val="24"/>
          <w:u w:val="single"/>
        </w:rPr>
      </w:pPr>
    </w:p>
    <w:sectPr w:rsidR="00E00C67" w:rsidRPr="00120E0E" w:rsidSect="00B37981">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B78" w:rsidRDefault="00DB5B78" w:rsidP="002775FE">
      <w:pPr>
        <w:spacing w:after="0" w:line="240" w:lineRule="auto"/>
      </w:pPr>
      <w:r>
        <w:separator/>
      </w:r>
    </w:p>
  </w:endnote>
  <w:endnote w:type="continuationSeparator" w:id="0">
    <w:p w:rsidR="00DB5B78" w:rsidRDefault="00DB5B78" w:rsidP="00277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1785"/>
      <w:docPartObj>
        <w:docPartGallery w:val="Page Numbers (Bottom of Page)"/>
        <w:docPartUnique/>
      </w:docPartObj>
    </w:sdtPr>
    <w:sdtContent>
      <w:p w:rsidR="00E00C67" w:rsidRDefault="00A01592">
        <w:pPr>
          <w:pStyle w:val="Voettekst"/>
        </w:pPr>
        <w:fldSimple w:instr=" PAGE   \* MERGEFORMAT ">
          <w:r w:rsidR="00363895">
            <w:rPr>
              <w:noProof/>
            </w:rPr>
            <w:t>4</w:t>
          </w:r>
        </w:fldSimple>
      </w:p>
    </w:sdtContent>
  </w:sdt>
  <w:p w:rsidR="00E00C67" w:rsidRDefault="00E00C6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B78" w:rsidRDefault="00DB5B78" w:rsidP="002775FE">
      <w:pPr>
        <w:spacing w:after="0" w:line="240" w:lineRule="auto"/>
      </w:pPr>
      <w:r>
        <w:separator/>
      </w:r>
    </w:p>
  </w:footnote>
  <w:footnote w:type="continuationSeparator" w:id="0">
    <w:p w:rsidR="00DB5B78" w:rsidRDefault="00DB5B78" w:rsidP="002775FE">
      <w:pPr>
        <w:spacing w:after="0" w:line="240" w:lineRule="auto"/>
      </w:pPr>
      <w:r>
        <w:continuationSeparator/>
      </w:r>
    </w:p>
  </w:footnote>
  <w:footnote w:id="1">
    <w:p w:rsidR="00E00C67" w:rsidRDefault="00E00C67">
      <w:pPr>
        <w:pStyle w:val="Voetnoottekst"/>
      </w:pPr>
      <w:r>
        <w:rPr>
          <w:rStyle w:val="Voetnootmarkering"/>
        </w:rPr>
        <w:footnoteRef/>
      </w:r>
      <w:r>
        <w:t xml:space="preserve"> De opsomming van activiteiten wordt gebruikt om een handboek samen te stellen dat beschikbaar wordt gesteld aan gemeenten die op een vergelijkbare manier inwonersinitiatieven zonder rechtspersoon willen ondersteunen</w:t>
      </w:r>
      <w:r w:rsidR="006A6E27">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DDF"/>
    <w:multiLevelType w:val="hybridMultilevel"/>
    <w:tmpl w:val="3104B2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100D2D"/>
    <w:multiLevelType w:val="hybridMultilevel"/>
    <w:tmpl w:val="3B686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7BD6375"/>
    <w:multiLevelType w:val="hybridMultilevel"/>
    <w:tmpl w:val="4F4EEC96"/>
    <w:lvl w:ilvl="0" w:tplc="457C2BB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8FD4DBF"/>
    <w:multiLevelType w:val="hybridMultilevel"/>
    <w:tmpl w:val="83503BD6"/>
    <w:lvl w:ilvl="0" w:tplc="DA661B6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E2E106F"/>
    <w:multiLevelType w:val="hybridMultilevel"/>
    <w:tmpl w:val="9ACCFAAE"/>
    <w:lvl w:ilvl="0" w:tplc="457C2BB2">
      <w:numFmt w:val="bullet"/>
      <w:lvlText w:val="-"/>
      <w:lvlJc w:val="left"/>
      <w:pPr>
        <w:ind w:left="720" w:hanging="360"/>
      </w:pPr>
      <w:rPr>
        <w:rFonts w:ascii="Verdana" w:eastAsiaTheme="minorHAnsi" w:hAnsi="Verdana"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F6008"/>
    <w:rsid w:val="00023701"/>
    <w:rsid w:val="000D3A92"/>
    <w:rsid w:val="00120E0E"/>
    <w:rsid w:val="0019692C"/>
    <w:rsid w:val="001D614A"/>
    <w:rsid w:val="001E0B1E"/>
    <w:rsid w:val="0025023A"/>
    <w:rsid w:val="002775FE"/>
    <w:rsid w:val="00284B76"/>
    <w:rsid w:val="002B1575"/>
    <w:rsid w:val="002B52A5"/>
    <w:rsid w:val="002E7B9D"/>
    <w:rsid w:val="00313A35"/>
    <w:rsid w:val="0034439E"/>
    <w:rsid w:val="00363895"/>
    <w:rsid w:val="00371C9F"/>
    <w:rsid w:val="003F148D"/>
    <w:rsid w:val="004F6597"/>
    <w:rsid w:val="005067F8"/>
    <w:rsid w:val="006A6E27"/>
    <w:rsid w:val="006C18F5"/>
    <w:rsid w:val="006D16CF"/>
    <w:rsid w:val="00734C7B"/>
    <w:rsid w:val="00764F2E"/>
    <w:rsid w:val="00766611"/>
    <w:rsid w:val="007716F8"/>
    <w:rsid w:val="007773D0"/>
    <w:rsid w:val="00825CC4"/>
    <w:rsid w:val="00886BC9"/>
    <w:rsid w:val="00890868"/>
    <w:rsid w:val="00894BB5"/>
    <w:rsid w:val="008B0FED"/>
    <w:rsid w:val="0093372C"/>
    <w:rsid w:val="009717C7"/>
    <w:rsid w:val="00A01592"/>
    <w:rsid w:val="00A1090F"/>
    <w:rsid w:val="00AA4723"/>
    <w:rsid w:val="00AE2772"/>
    <w:rsid w:val="00B37981"/>
    <w:rsid w:val="00B958E9"/>
    <w:rsid w:val="00BD3481"/>
    <w:rsid w:val="00C2087E"/>
    <w:rsid w:val="00C832F8"/>
    <w:rsid w:val="00C87104"/>
    <w:rsid w:val="00CF6008"/>
    <w:rsid w:val="00D270C2"/>
    <w:rsid w:val="00DB5B78"/>
    <w:rsid w:val="00DC24BE"/>
    <w:rsid w:val="00DC303C"/>
    <w:rsid w:val="00E00C67"/>
    <w:rsid w:val="00E16E0C"/>
    <w:rsid w:val="00E63C40"/>
    <w:rsid w:val="00ED6C38"/>
    <w:rsid w:val="00ED7270"/>
    <w:rsid w:val="00F11978"/>
    <w:rsid w:val="00F16324"/>
    <w:rsid w:val="00F370FC"/>
    <w:rsid w:val="00F46A3C"/>
    <w:rsid w:val="00F53B20"/>
    <w:rsid w:val="00F55FE9"/>
    <w:rsid w:val="00F72507"/>
    <w:rsid w:val="00FB648C"/>
    <w:rsid w:val="00FD4F74"/>
    <w:rsid w:val="00FE69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6BC9"/>
  </w:style>
  <w:style w:type="paragraph" w:styleId="Kop1">
    <w:name w:val="heading 1"/>
    <w:basedOn w:val="Standaard"/>
    <w:next w:val="Standaard"/>
    <w:link w:val="Kop1Char"/>
    <w:uiPriority w:val="9"/>
    <w:qFormat/>
    <w:rsid w:val="00886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B52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6BC9"/>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886B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86BC9"/>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886BC9"/>
    <w:pPr>
      <w:spacing w:after="0" w:line="240" w:lineRule="auto"/>
    </w:pPr>
  </w:style>
  <w:style w:type="character" w:styleId="Hyperlink">
    <w:name w:val="Hyperlink"/>
    <w:basedOn w:val="Standaardalinea-lettertype"/>
    <w:uiPriority w:val="99"/>
    <w:semiHidden/>
    <w:unhideWhenUsed/>
    <w:rsid w:val="00DC24BE"/>
    <w:rPr>
      <w:color w:val="0000FF"/>
      <w:u w:val="single"/>
    </w:rPr>
  </w:style>
  <w:style w:type="paragraph" w:styleId="Lijstalinea">
    <w:name w:val="List Paragraph"/>
    <w:basedOn w:val="Standaard"/>
    <w:uiPriority w:val="34"/>
    <w:qFormat/>
    <w:rsid w:val="00C832F8"/>
    <w:pPr>
      <w:ind w:left="720"/>
      <w:contextualSpacing/>
    </w:pPr>
  </w:style>
  <w:style w:type="paragraph" w:styleId="Koptekst">
    <w:name w:val="header"/>
    <w:basedOn w:val="Standaard"/>
    <w:link w:val="KoptekstChar"/>
    <w:uiPriority w:val="99"/>
    <w:semiHidden/>
    <w:unhideWhenUsed/>
    <w:rsid w:val="002775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775FE"/>
  </w:style>
  <w:style w:type="paragraph" w:styleId="Voettekst">
    <w:name w:val="footer"/>
    <w:basedOn w:val="Standaard"/>
    <w:link w:val="VoettekstChar"/>
    <w:uiPriority w:val="99"/>
    <w:unhideWhenUsed/>
    <w:rsid w:val="002775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5FE"/>
  </w:style>
  <w:style w:type="paragraph" w:styleId="Eindnoottekst">
    <w:name w:val="endnote text"/>
    <w:basedOn w:val="Standaard"/>
    <w:link w:val="EindnoottekstChar"/>
    <w:uiPriority w:val="99"/>
    <w:semiHidden/>
    <w:unhideWhenUsed/>
    <w:rsid w:val="00AA472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A4723"/>
    <w:rPr>
      <w:sz w:val="20"/>
      <w:szCs w:val="20"/>
    </w:rPr>
  </w:style>
  <w:style w:type="character" w:styleId="Eindnootmarkering">
    <w:name w:val="endnote reference"/>
    <w:basedOn w:val="Standaardalinea-lettertype"/>
    <w:uiPriority w:val="99"/>
    <w:semiHidden/>
    <w:unhideWhenUsed/>
    <w:rsid w:val="00AA4723"/>
    <w:rPr>
      <w:vertAlign w:val="superscript"/>
    </w:rPr>
  </w:style>
  <w:style w:type="paragraph" w:styleId="Voetnoottekst">
    <w:name w:val="footnote text"/>
    <w:basedOn w:val="Standaard"/>
    <w:link w:val="VoetnoottekstChar"/>
    <w:uiPriority w:val="99"/>
    <w:semiHidden/>
    <w:unhideWhenUsed/>
    <w:rsid w:val="00AA472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4723"/>
    <w:rPr>
      <w:sz w:val="20"/>
      <w:szCs w:val="20"/>
    </w:rPr>
  </w:style>
  <w:style w:type="character" w:styleId="Voetnootmarkering">
    <w:name w:val="footnote reference"/>
    <w:basedOn w:val="Standaardalinea-lettertype"/>
    <w:uiPriority w:val="99"/>
    <w:semiHidden/>
    <w:unhideWhenUsed/>
    <w:rsid w:val="00AA4723"/>
    <w:rPr>
      <w:vertAlign w:val="superscript"/>
    </w:rPr>
  </w:style>
  <w:style w:type="character" w:customStyle="1" w:styleId="Kop2Char">
    <w:name w:val="Kop 2 Char"/>
    <w:basedOn w:val="Standaardalinea-lettertype"/>
    <w:link w:val="Kop2"/>
    <w:uiPriority w:val="9"/>
    <w:rsid w:val="002B52A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777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ichtinginwonersaanzet.nl/" TargetMode="External"/><Relationship Id="rId4" Type="http://schemas.openxmlformats.org/officeDocument/2006/relationships/settings" Target="settings.xml"/><Relationship Id="rId9" Type="http://schemas.openxmlformats.org/officeDocument/2006/relationships/hyperlink" Target="https://stichtinginwonersaanze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0F087-FDD1-4370-8CC0-E4D00C66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799</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2020-01-25T10:06:00Z</dcterms:created>
  <dcterms:modified xsi:type="dcterms:W3CDTF">2020-02-03T10:48:00Z</dcterms:modified>
</cp:coreProperties>
</file>